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6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8"/>
        <w:gridCol w:w="53"/>
        <w:gridCol w:w="4317"/>
        <w:gridCol w:w="6"/>
      </w:tblGrid>
      <w:tr w:rsidR="006922EB" w:rsidRPr="006922EB" w:rsidTr="00525689">
        <w:trPr>
          <w:cantSplit/>
          <w:trHeight w:hRule="exact" w:val="1418"/>
          <w:jc w:val="center"/>
        </w:trPr>
        <w:tc>
          <w:tcPr>
            <w:tcW w:w="9764" w:type="dxa"/>
            <w:gridSpan w:val="4"/>
          </w:tcPr>
          <w:p w:rsidR="006922EB" w:rsidRPr="00EF45B5" w:rsidRDefault="006922EB" w:rsidP="006922EB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ascii="NTHarmonica" w:eastAsia="Times New Roman" w:hAnsi="NTHarmonica"/>
                <w:b/>
                <w:sz w:val="28"/>
                <w:szCs w:val="20"/>
                <w:lang w:eastAsia="ru-RU"/>
              </w:rPr>
            </w:pPr>
            <w:r w:rsidRPr="00EF45B5">
              <w:rPr>
                <w:rFonts w:ascii="NTHarmonica" w:eastAsia="Times New Roman" w:hAnsi="NTHarmonica"/>
                <w:b/>
                <w:sz w:val="28"/>
                <w:szCs w:val="20"/>
                <w:lang w:eastAsia="ru-RU"/>
              </w:rPr>
              <w:t>ФЕДЕРАЛЬНОЕ СОБРАНИЕ РОССИЙСКОЙ ФЕДЕРАЦИИ</w:t>
            </w:r>
          </w:p>
          <w:p w:rsidR="006922EB" w:rsidRPr="006922EB" w:rsidRDefault="00BA496A" w:rsidP="00EF45B5">
            <w:pPr>
              <w:keepNext/>
              <w:tabs>
                <w:tab w:val="left" w:pos="1215"/>
                <w:tab w:val="center" w:pos="4822"/>
              </w:tabs>
              <w:overflowPunct w:val="0"/>
              <w:autoSpaceDE w:val="0"/>
              <w:autoSpaceDN w:val="0"/>
              <w:adjustRightInd w:val="0"/>
              <w:spacing w:after="0" w:line="480" w:lineRule="atLeast"/>
              <w:jc w:val="center"/>
              <w:textAlignment w:val="baseline"/>
              <w:outlineLvl w:val="3"/>
              <w:rPr>
                <w:rFonts w:ascii="NTHarmonica" w:eastAsia="Times New Roman" w:hAnsi="NTHarmonica"/>
                <w:b/>
                <w:bCs/>
                <w:sz w:val="32"/>
                <w:szCs w:val="20"/>
                <w:lang w:eastAsia="ru-RU"/>
              </w:rPr>
            </w:pPr>
            <w:r>
              <w:rPr>
                <w:rFonts w:ascii="NTHarmonica" w:eastAsia="Times New Roman" w:hAnsi="NTHarmonica"/>
                <w:b/>
                <w:bCs/>
                <w:sz w:val="32"/>
                <w:szCs w:val="20"/>
                <w:lang w:eastAsia="ru-RU"/>
              </w:rPr>
              <w:t xml:space="preserve">АППАРАТ </w:t>
            </w:r>
            <w:r w:rsidR="006922EB" w:rsidRPr="006922EB">
              <w:rPr>
                <w:rFonts w:ascii="NTHarmonica" w:eastAsia="Times New Roman" w:hAnsi="NTHarmonica"/>
                <w:b/>
                <w:bCs/>
                <w:sz w:val="32"/>
                <w:szCs w:val="20"/>
                <w:lang w:eastAsia="ru-RU"/>
              </w:rPr>
              <w:t>КОМИТЕТ</w:t>
            </w:r>
            <w:r>
              <w:rPr>
                <w:rFonts w:ascii="NTHarmonica" w:eastAsia="Times New Roman" w:hAnsi="NTHarmonica"/>
                <w:b/>
                <w:bCs/>
                <w:sz w:val="32"/>
                <w:szCs w:val="20"/>
                <w:lang w:eastAsia="ru-RU"/>
              </w:rPr>
              <w:t>А</w:t>
            </w:r>
            <w:r w:rsidR="006922EB" w:rsidRPr="006922EB">
              <w:rPr>
                <w:rFonts w:ascii="NTHarmonica" w:eastAsia="Times New Roman" w:hAnsi="NTHarmonica"/>
                <w:b/>
                <w:bCs/>
                <w:sz w:val="32"/>
                <w:szCs w:val="20"/>
                <w:lang w:eastAsia="ru-RU"/>
              </w:rPr>
              <w:t xml:space="preserve"> СОВЕТА ФЕДЕРАЦИИ</w:t>
            </w:r>
          </w:p>
          <w:p w:rsidR="006922EB" w:rsidRPr="006922EB" w:rsidRDefault="006922EB" w:rsidP="006922EB">
            <w:pPr>
              <w:keepNext/>
              <w:overflowPunct w:val="0"/>
              <w:autoSpaceDE w:val="0"/>
              <w:autoSpaceDN w:val="0"/>
              <w:adjustRightInd w:val="0"/>
              <w:spacing w:before="48" w:after="0" w:line="360" w:lineRule="atLeast"/>
              <w:jc w:val="center"/>
              <w:textAlignment w:val="baseline"/>
              <w:outlineLvl w:val="3"/>
              <w:rPr>
                <w:rFonts w:ascii="NTHarmonica" w:eastAsia="Times New Roman" w:hAnsi="NTHarmonica"/>
                <w:b/>
                <w:bCs/>
                <w:spacing w:val="4"/>
                <w:sz w:val="32"/>
                <w:szCs w:val="20"/>
                <w:lang w:eastAsia="ru-RU"/>
              </w:rPr>
            </w:pPr>
            <w:r w:rsidRPr="006922EB">
              <w:rPr>
                <w:rFonts w:ascii="NTHarmonica" w:eastAsia="Times New Roman" w:hAnsi="NTHarmonica"/>
                <w:b/>
                <w:bCs/>
                <w:spacing w:val="4"/>
                <w:sz w:val="30"/>
                <w:szCs w:val="20"/>
                <w:lang w:eastAsia="ru-RU"/>
              </w:rPr>
              <w:t>ПО ОБОРОНЕ И БЕЗОПАСНОСТИ</w:t>
            </w:r>
          </w:p>
        </w:tc>
      </w:tr>
      <w:tr w:rsidR="006922EB" w:rsidRPr="006922EB" w:rsidTr="00525689">
        <w:trPr>
          <w:gridAfter w:val="1"/>
          <w:wAfter w:w="6" w:type="dxa"/>
          <w:cantSplit/>
          <w:trHeight w:hRule="exact" w:val="300"/>
          <w:jc w:val="center"/>
        </w:trPr>
        <w:tc>
          <w:tcPr>
            <w:tcW w:w="5388" w:type="dxa"/>
          </w:tcPr>
          <w:p w:rsidR="006922EB" w:rsidRPr="006922EB" w:rsidRDefault="006922EB" w:rsidP="006922EB">
            <w:pPr>
              <w:overflowPunct w:val="0"/>
              <w:autoSpaceDE w:val="0"/>
              <w:autoSpaceDN w:val="0"/>
              <w:adjustRightInd w:val="0"/>
              <w:spacing w:before="60" w:after="0" w:line="240" w:lineRule="atLeast"/>
              <w:textAlignment w:val="baseline"/>
              <w:rPr>
                <w:rFonts w:ascii="NTHarmonica" w:eastAsia="Times New Roman" w:hAnsi="NTHarmonica"/>
                <w:sz w:val="20"/>
                <w:szCs w:val="20"/>
                <w:lang w:eastAsia="ru-RU"/>
              </w:rPr>
            </w:pPr>
            <w:r w:rsidRPr="006922EB">
              <w:rPr>
                <w:rFonts w:ascii="NTHarmonica" w:eastAsia="Times New Roman" w:hAnsi="NTHarmonica"/>
                <w:sz w:val="16"/>
                <w:szCs w:val="20"/>
                <w:lang w:eastAsia="ru-RU"/>
              </w:rPr>
              <w:t>ул. Б.</w:t>
            </w:r>
            <w:r w:rsidR="00CB3DBB">
              <w:rPr>
                <w:rFonts w:ascii="NTHarmonica" w:eastAsia="Times New Roman" w:hAnsi="NTHarmonica"/>
                <w:sz w:val="16"/>
                <w:szCs w:val="20"/>
                <w:lang w:eastAsia="ru-RU"/>
              </w:rPr>
              <w:t> </w:t>
            </w:r>
            <w:r w:rsidRPr="006922EB">
              <w:rPr>
                <w:rFonts w:ascii="NTHarmonica" w:eastAsia="Times New Roman" w:hAnsi="NTHarmonica"/>
                <w:sz w:val="16"/>
                <w:szCs w:val="20"/>
                <w:lang w:eastAsia="ru-RU"/>
              </w:rPr>
              <w:t>Дмитровка, д. 26, Москва, 103426</w:t>
            </w:r>
          </w:p>
        </w:tc>
        <w:tc>
          <w:tcPr>
            <w:tcW w:w="4370" w:type="dxa"/>
            <w:gridSpan w:val="2"/>
          </w:tcPr>
          <w:p w:rsidR="006922EB" w:rsidRPr="006922EB" w:rsidRDefault="006922EB" w:rsidP="006922EB">
            <w:pPr>
              <w:overflowPunct w:val="0"/>
              <w:autoSpaceDE w:val="0"/>
              <w:autoSpaceDN w:val="0"/>
              <w:adjustRightInd w:val="0"/>
              <w:spacing w:before="60" w:after="0" w:line="240" w:lineRule="atLeast"/>
              <w:ind w:right="57"/>
              <w:jc w:val="right"/>
              <w:textAlignment w:val="baseline"/>
              <w:rPr>
                <w:rFonts w:ascii="NTHarmonica" w:eastAsia="Times New Roman" w:hAnsi="NTHarmonica"/>
                <w:sz w:val="16"/>
                <w:szCs w:val="20"/>
                <w:lang w:eastAsia="ru-RU"/>
              </w:rPr>
            </w:pPr>
          </w:p>
        </w:tc>
      </w:tr>
      <w:tr w:rsidR="006922EB" w:rsidRPr="006922EB" w:rsidTr="00525689">
        <w:trPr>
          <w:gridAfter w:val="1"/>
          <w:wAfter w:w="6" w:type="dxa"/>
          <w:cantSplit/>
          <w:trHeight w:hRule="exact" w:val="240"/>
          <w:jc w:val="center"/>
        </w:trPr>
        <w:tc>
          <w:tcPr>
            <w:tcW w:w="9758" w:type="dxa"/>
            <w:gridSpan w:val="3"/>
          </w:tcPr>
          <w:tbl>
            <w:tblPr>
              <w:tblW w:w="977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773"/>
            </w:tblGrid>
            <w:tr w:rsidR="006922EB" w:rsidRPr="006922EB" w:rsidTr="00525689">
              <w:trPr>
                <w:cantSplit/>
                <w:trHeight w:hRule="exact" w:val="240"/>
                <w:jc w:val="center"/>
              </w:trPr>
              <w:tc>
                <w:tcPr>
                  <w:tcW w:w="9773" w:type="dxa"/>
                </w:tcPr>
                <w:p w:rsidR="006922EB" w:rsidRPr="006922EB" w:rsidRDefault="00E83CB7" w:rsidP="006922EB">
                  <w:pPr>
                    <w:overflowPunct w:val="0"/>
                    <w:autoSpaceDE w:val="0"/>
                    <w:autoSpaceDN w:val="0"/>
                    <w:adjustRightInd w:val="0"/>
                    <w:spacing w:after="0" w:line="160" w:lineRule="atLeast"/>
                    <w:jc w:val="center"/>
                    <w:textAlignment w:val="baseline"/>
                    <w:rPr>
                      <w:rFonts w:ascii="NTHarmonica" w:eastAsia="Times New Roman" w:hAnsi="NTHarmonica"/>
                      <w:spacing w:val="-37"/>
                      <w:sz w:val="16"/>
                      <w:szCs w:val="20"/>
                      <w:lang w:eastAsia="ru-RU"/>
                    </w:rPr>
                  </w:pPr>
                  <w:r w:rsidRPr="006922EB">
                    <w:rPr>
                      <w:rFonts w:ascii="NTHarmonica" w:eastAsia="Times New Roman" w:hAnsi="NTHarmonica"/>
                      <w:noProof/>
                      <w:sz w:val="32"/>
                      <w:szCs w:val="20"/>
                      <w:lang w:eastAsia="ru-RU"/>
                    </w:rPr>
                    <w:drawing>
                      <wp:inline distT="0" distB="0" distL="0" distR="0">
                        <wp:extent cx="6210300" cy="66675"/>
                        <wp:effectExtent l="0" t="0" r="0" b="9525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10300" cy="66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922EB" w:rsidRPr="006922EB" w:rsidRDefault="006922EB" w:rsidP="006922EB">
            <w:pPr>
              <w:overflowPunct w:val="0"/>
              <w:autoSpaceDE w:val="0"/>
              <w:autoSpaceDN w:val="0"/>
              <w:adjustRightInd w:val="0"/>
              <w:spacing w:after="0" w:line="480" w:lineRule="atLeast"/>
              <w:ind w:left="284" w:right="-284" w:firstLine="851"/>
              <w:jc w:val="both"/>
              <w:textAlignment w:val="baseline"/>
              <w:rPr>
                <w:rFonts w:ascii="TimesDL" w:eastAsia="Times New Roman" w:hAnsi="TimesDL"/>
                <w:sz w:val="26"/>
                <w:szCs w:val="20"/>
                <w:lang w:eastAsia="ru-RU"/>
              </w:rPr>
            </w:pPr>
          </w:p>
        </w:tc>
      </w:tr>
      <w:tr w:rsidR="006922EB" w:rsidRPr="00DB6E73" w:rsidTr="00525689">
        <w:trPr>
          <w:gridAfter w:val="1"/>
          <w:wAfter w:w="6" w:type="dxa"/>
          <w:cantSplit/>
          <w:trHeight w:hRule="exact" w:val="460"/>
          <w:jc w:val="center"/>
        </w:trPr>
        <w:tc>
          <w:tcPr>
            <w:tcW w:w="5441" w:type="dxa"/>
            <w:gridSpan w:val="2"/>
          </w:tcPr>
          <w:p w:rsidR="006922EB" w:rsidRPr="00DB6E73" w:rsidRDefault="006922EB" w:rsidP="00B82912">
            <w:pPr>
              <w:overflowPunct w:val="0"/>
              <w:autoSpaceDE w:val="0"/>
              <w:autoSpaceDN w:val="0"/>
              <w:adjustRightInd w:val="0"/>
              <w:spacing w:before="120" w:after="0" w:line="240" w:lineRule="atLeast"/>
              <w:textAlignment w:val="baseline"/>
              <w:rPr>
                <w:rFonts w:ascii="NTHarmonica" w:eastAsia="Times New Roman" w:hAnsi="NTHarmonica"/>
                <w:color w:val="FFFFFF"/>
                <w:sz w:val="32"/>
                <w:szCs w:val="20"/>
                <w:lang w:eastAsia="ru-RU"/>
              </w:rPr>
            </w:pPr>
            <w:r w:rsidRPr="00DB6E73">
              <w:rPr>
                <w:rFonts w:ascii="NTHarmonica" w:eastAsia="Times New Roman" w:hAnsi="NTHarmonica"/>
                <w:color w:val="FFFFFF"/>
                <w:sz w:val="20"/>
                <w:szCs w:val="20"/>
                <w:lang w:eastAsia="ru-RU"/>
              </w:rPr>
              <w:sym w:font="Arial" w:char="00AB"/>
            </w:r>
            <w:r w:rsidRPr="00DB6E73">
              <w:rPr>
                <w:rFonts w:ascii="NTHarmonica" w:eastAsia="Times New Roman" w:hAnsi="NTHarmonica"/>
                <w:color w:val="FFFFFF"/>
                <w:spacing w:val="-10"/>
                <w:sz w:val="20"/>
                <w:szCs w:val="20"/>
                <w:lang w:eastAsia="ru-RU"/>
              </w:rPr>
              <w:t>____</w:t>
            </w:r>
            <w:r w:rsidRPr="00DB6E73">
              <w:rPr>
                <w:rFonts w:ascii="NTHarmonica" w:eastAsia="Times New Roman" w:hAnsi="NTHarmonica"/>
                <w:color w:val="FFFFFF"/>
                <w:sz w:val="20"/>
                <w:szCs w:val="20"/>
                <w:lang w:eastAsia="ru-RU"/>
              </w:rPr>
              <w:sym w:font="Arial" w:char="00BB"/>
            </w:r>
            <w:r w:rsidR="00EF45B5" w:rsidRPr="00DB6E73">
              <w:rPr>
                <w:rFonts w:ascii="NTHarmonica" w:eastAsia="Times New Roman" w:hAnsi="NTHarmonica"/>
                <w:color w:val="FFFFFF"/>
                <w:sz w:val="20"/>
                <w:szCs w:val="20"/>
                <w:lang w:eastAsia="ru-RU"/>
              </w:rPr>
              <w:t xml:space="preserve"> </w:t>
            </w:r>
            <w:r w:rsidR="00EF45B5" w:rsidRPr="00DB6E73">
              <w:rPr>
                <w:rFonts w:ascii="NTHarmonica" w:eastAsia="Times New Roman" w:hAnsi="NTHarmonica"/>
                <w:color w:val="FFFFFF"/>
                <w:spacing w:val="-10"/>
                <w:sz w:val="20"/>
                <w:szCs w:val="20"/>
                <w:lang w:eastAsia="ru-RU"/>
              </w:rPr>
              <w:t xml:space="preserve">_____________ </w:t>
            </w:r>
            <w:r w:rsidRPr="00DB6E73">
              <w:rPr>
                <w:rFonts w:ascii="NTHarmonica" w:eastAsia="Times New Roman" w:hAnsi="NTHarmonica"/>
                <w:color w:val="FFFFFF"/>
                <w:sz w:val="20"/>
                <w:szCs w:val="20"/>
                <w:lang w:eastAsia="ru-RU"/>
              </w:rPr>
              <w:t>20</w:t>
            </w:r>
            <w:r w:rsidR="00B82912" w:rsidRPr="00DB6E73">
              <w:rPr>
                <w:rFonts w:ascii="NTHarmonica" w:eastAsia="Times New Roman" w:hAnsi="NTHarmonica"/>
                <w:color w:val="FFFFFF"/>
                <w:sz w:val="20"/>
                <w:szCs w:val="20"/>
                <w:lang w:eastAsia="ru-RU"/>
              </w:rPr>
              <w:t>22</w:t>
            </w:r>
            <w:r w:rsidRPr="00DB6E73">
              <w:rPr>
                <w:rFonts w:ascii="NTHarmonica" w:eastAsia="Times New Roman" w:hAnsi="NTHarmonica"/>
                <w:color w:val="FFFFFF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4317" w:type="dxa"/>
          </w:tcPr>
          <w:p w:rsidR="006922EB" w:rsidRPr="00DB6E73" w:rsidRDefault="006922EB" w:rsidP="006922EB">
            <w:pPr>
              <w:overflowPunct w:val="0"/>
              <w:autoSpaceDE w:val="0"/>
              <w:autoSpaceDN w:val="0"/>
              <w:adjustRightInd w:val="0"/>
              <w:spacing w:before="120" w:after="0" w:line="240" w:lineRule="atLeast"/>
              <w:ind w:right="57"/>
              <w:jc w:val="right"/>
              <w:textAlignment w:val="baseline"/>
              <w:rPr>
                <w:rFonts w:ascii="NTHarmonica" w:eastAsia="Times New Roman" w:hAnsi="NTHarmonica"/>
                <w:color w:val="FFFFFF"/>
                <w:sz w:val="32"/>
                <w:szCs w:val="20"/>
                <w:lang w:eastAsia="ru-RU"/>
              </w:rPr>
            </w:pPr>
            <w:r w:rsidRPr="00DB6E73">
              <w:rPr>
                <w:rFonts w:ascii="NTHarmonica" w:eastAsia="Times New Roman" w:hAnsi="NTHarmonica"/>
                <w:color w:val="FFFFFF"/>
                <w:sz w:val="20"/>
                <w:szCs w:val="20"/>
                <w:lang w:eastAsia="ru-RU"/>
              </w:rPr>
              <w:t>№</w:t>
            </w:r>
            <w:r w:rsidRPr="00DB6E73">
              <w:rPr>
                <w:rFonts w:ascii="NTHarmonica" w:eastAsia="Times New Roman" w:hAnsi="NTHarmonica"/>
                <w:color w:val="FFFFFF"/>
                <w:spacing w:val="-10"/>
                <w:sz w:val="20"/>
                <w:szCs w:val="20"/>
                <w:lang w:eastAsia="ru-RU"/>
              </w:rPr>
              <w:t>_____________________</w:t>
            </w:r>
            <w:r w:rsidR="00EF45B5" w:rsidRPr="00DB6E73">
              <w:rPr>
                <w:rFonts w:ascii="NTHarmonica" w:eastAsia="Times New Roman" w:hAnsi="NTHarmonica"/>
                <w:color w:val="FFFFFF"/>
                <w:spacing w:val="-10"/>
                <w:sz w:val="20"/>
                <w:szCs w:val="20"/>
                <w:lang w:eastAsia="ru-RU"/>
              </w:rPr>
              <w:t>____</w:t>
            </w:r>
          </w:p>
        </w:tc>
      </w:tr>
    </w:tbl>
    <w:p w:rsidR="00B32BF7" w:rsidRPr="00D148F6" w:rsidRDefault="000A63F6" w:rsidP="00B65AB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/>
          <w:b/>
          <w:color w:val="FFFFFF"/>
          <w:sz w:val="28"/>
          <w:szCs w:val="28"/>
          <w:lang w:eastAsia="ru-RU"/>
        </w:rPr>
      </w:pPr>
      <w:r w:rsidRPr="00D148F6">
        <w:rPr>
          <w:rFonts w:ascii="Arial" w:eastAsia="Times New Roman" w:hAnsi="Arial"/>
          <w:i/>
          <w:color w:val="FFFFFF"/>
          <w:sz w:val="28"/>
          <w:szCs w:val="28"/>
          <w:lang w:eastAsia="ru-RU"/>
        </w:rPr>
        <w:t>ПРОЕКТ</w:t>
      </w:r>
      <w:r w:rsidRPr="00D148F6">
        <w:rPr>
          <w:rFonts w:ascii="Arial" w:eastAsia="Times New Roman" w:hAnsi="Arial"/>
          <w:b/>
          <w:color w:val="FFFFFF"/>
          <w:sz w:val="28"/>
          <w:szCs w:val="28"/>
          <w:lang w:eastAsia="ru-RU"/>
        </w:rPr>
        <w:t xml:space="preserve"> </w:t>
      </w:r>
    </w:p>
    <w:p w:rsidR="002A1363" w:rsidRDefault="002A1363" w:rsidP="00462AA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365634" w:rsidRDefault="00365634" w:rsidP="00462AA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91024E" w:rsidRPr="0021045F" w:rsidRDefault="0091024E" w:rsidP="00462AA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21045F">
        <w:rPr>
          <w:rFonts w:ascii="Arial" w:eastAsia="Times New Roman" w:hAnsi="Arial" w:cs="Arial"/>
          <w:b/>
          <w:sz w:val="28"/>
          <w:szCs w:val="28"/>
          <w:lang w:eastAsia="ru-RU"/>
        </w:rPr>
        <w:t>ПОРЯДОК</w:t>
      </w:r>
    </w:p>
    <w:p w:rsidR="001F7076" w:rsidRPr="001F7076" w:rsidRDefault="001F7076" w:rsidP="001F707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Cs/>
          <w:sz w:val="28"/>
          <w:szCs w:val="28"/>
          <w:lang w:eastAsia="ru-RU"/>
        </w:rPr>
      </w:pPr>
      <w:r w:rsidRPr="001F7076">
        <w:rPr>
          <w:rFonts w:ascii="Arial" w:eastAsia="Times New Roman" w:hAnsi="Arial" w:cs="Arial"/>
          <w:b/>
          <w:iCs/>
          <w:sz w:val="28"/>
          <w:szCs w:val="28"/>
          <w:lang w:eastAsia="ru-RU"/>
        </w:rPr>
        <w:t xml:space="preserve">проведения </w:t>
      </w:r>
      <w:r w:rsidR="00CC4C17">
        <w:rPr>
          <w:rFonts w:ascii="Arial" w:eastAsia="Times New Roman" w:hAnsi="Arial" w:cs="Arial"/>
          <w:b/>
          <w:iCs/>
          <w:sz w:val="28"/>
          <w:szCs w:val="28"/>
          <w:lang w:eastAsia="ru-RU"/>
        </w:rPr>
        <w:t xml:space="preserve">"круглого стола" </w:t>
      </w:r>
      <w:r w:rsidRPr="001F7076">
        <w:rPr>
          <w:rFonts w:ascii="Arial" w:eastAsia="Times New Roman" w:hAnsi="Arial" w:cs="Arial"/>
          <w:b/>
          <w:iCs/>
          <w:sz w:val="28"/>
          <w:szCs w:val="28"/>
          <w:lang w:eastAsia="ru-RU"/>
        </w:rPr>
        <w:t>на тему:</w:t>
      </w:r>
    </w:p>
    <w:p w:rsidR="00392621" w:rsidRDefault="00CC4C17" w:rsidP="00CC4C1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CC4C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"Об изучении основ военной подготовки в общеобразовательных организациях на примере </w:t>
      </w:r>
      <w:proofErr w:type="spellStart"/>
      <w:r w:rsidRPr="00CC4C17">
        <w:rPr>
          <w:rFonts w:ascii="Arial" w:eastAsia="Times New Roman" w:hAnsi="Arial" w:cs="Arial"/>
          <w:b/>
          <w:sz w:val="28"/>
          <w:szCs w:val="28"/>
          <w:lang w:eastAsia="ru-RU"/>
        </w:rPr>
        <w:t>РО</w:t>
      </w:r>
      <w:proofErr w:type="spellEnd"/>
      <w:r w:rsidRPr="00CC4C1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ВВПОД "ЮНАРМИЯ"</w:t>
      </w: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 w:rsidRPr="00CC4C17">
        <w:rPr>
          <w:rFonts w:ascii="Arial" w:eastAsia="Times New Roman" w:hAnsi="Arial" w:cs="Arial"/>
          <w:b/>
          <w:sz w:val="28"/>
          <w:szCs w:val="28"/>
          <w:lang w:eastAsia="ru-RU"/>
        </w:rPr>
        <w:t>Московской области"</w:t>
      </w:r>
    </w:p>
    <w:p w:rsidR="00BB4F9C" w:rsidRDefault="0091024E" w:rsidP="002A1363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A1363">
        <w:rPr>
          <w:rFonts w:ascii="Arial" w:eastAsia="Times New Roman" w:hAnsi="Arial" w:cs="Arial"/>
          <w:b/>
          <w:sz w:val="28"/>
          <w:szCs w:val="28"/>
          <w:lang w:eastAsia="ru-RU"/>
        </w:rPr>
        <w:t>Место проведения</w:t>
      </w:r>
      <w:r w:rsidRPr="002A1363">
        <w:rPr>
          <w:rFonts w:ascii="Arial" w:eastAsia="Times New Roman" w:hAnsi="Arial" w:cs="Arial"/>
          <w:sz w:val="28"/>
          <w:szCs w:val="28"/>
          <w:lang w:eastAsia="ru-RU"/>
        </w:rPr>
        <w:t xml:space="preserve">: </w:t>
      </w:r>
      <w:r w:rsidR="00893AB7" w:rsidRPr="002A1363">
        <w:rPr>
          <w:rFonts w:ascii="Arial" w:eastAsia="Times New Roman" w:hAnsi="Arial" w:cs="Arial"/>
          <w:sz w:val="28"/>
          <w:szCs w:val="28"/>
          <w:lang w:eastAsia="ru-RU"/>
        </w:rPr>
        <w:t>ул. Б. Дмитровка, д. 26, Москва</w:t>
      </w:r>
      <w:r w:rsidR="00980A8D">
        <w:rPr>
          <w:rFonts w:ascii="Arial" w:eastAsia="Times New Roman" w:hAnsi="Arial" w:cs="Arial"/>
          <w:sz w:val="28"/>
          <w:szCs w:val="28"/>
          <w:lang w:eastAsia="ru-RU"/>
        </w:rPr>
        <w:t>,</w:t>
      </w:r>
      <w:r w:rsidR="00310BD6" w:rsidRPr="002A1363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893AB7" w:rsidRPr="002A1363" w:rsidRDefault="00310BD6" w:rsidP="002A1363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A1363">
        <w:rPr>
          <w:rFonts w:ascii="Arial" w:eastAsia="Times New Roman" w:hAnsi="Arial" w:cs="Arial"/>
          <w:sz w:val="28"/>
          <w:szCs w:val="28"/>
          <w:lang w:eastAsia="ru-RU"/>
        </w:rPr>
        <w:t>зал 802 "</w:t>
      </w:r>
      <w:r w:rsidR="00392621">
        <w:rPr>
          <w:rFonts w:ascii="Arial" w:eastAsia="Times New Roman" w:hAnsi="Arial" w:cs="Arial"/>
          <w:sz w:val="28"/>
          <w:szCs w:val="28"/>
          <w:lang w:eastAsia="ru-RU"/>
        </w:rPr>
        <w:t>красный</w:t>
      </w:r>
      <w:r w:rsidRPr="002A1363">
        <w:rPr>
          <w:rFonts w:ascii="Arial" w:eastAsia="Times New Roman" w:hAnsi="Arial" w:cs="Arial"/>
          <w:sz w:val="28"/>
          <w:szCs w:val="28"/>
          <w:lang w:eastAsia="ru-RU"/>
        </w:rPr>
        <w:t>"</w:t>
      </w:r>
      <w:r w:rsidR="00980A8D">
        <w:rPr>
          <w:rFonts w:ascii="Arial" w:eastAsia="Times New Roman" w:hAnsi="Arial" w:cs="Arial"/>
          <w:sz w:val="28"/>
          <w:szCs w:val="28"/>
          <w:lang w:eastAsia="ru-RU"/>
        </w:rPr>
        <w:t>.</w:t>
      </w:r>
    </w:p>
    <w:p w:rsidR="0091024E" w:rsidRDefault="0091024E" w:rsidP="002A1363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A1363">
        <w:rPr>
          <w:rFonts w:ascii="Arial" w:eastAsia="Times New Roman" w:hAnsi="Arial" w:cs="Arial"/>
          <w:b/>
          <w:sz w:val="28"/>
          <w:szCs w:val="28"/>
          <w:lang w:eastAsia="ru-RU"/>
        </w:rPr>
        <w:t>Время</w:t>
      </w:r>
      <w:r w:rsidR="00310BD6" w:rsidRPr="002A1363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проведения</w:t>
      </w:r>
      <w:r w:rsidRPr="002A1363">
        <w:rPr>
          <w:rFonts w:ascii="Arial" w:eastAsia="Times New Roman" w:hAnsi="Arial" w:cs="Arial"/>
          <w:sz w:val="28"/>
          <w:szCs w:val="28"/>
          <w:lang w:eastAsia="ru-RU"/>
        </w:rPr>
        <w:t xml:space="preserve">: </w:t>
      </w:r>
      <w:r w:rsidR="00310BD6" w:rsidRPr="002A1363">
        <w:rPr>
          <w:rFonts w:ascii="Arial" w:eastAsia="Times New Roman" w:hAnsi="Arial" w:cs="Arial"/>
          <w:sz w:val="28"/>
          <w:szCs w:val="28"/>
          <w:lang w:eastAsia="ru-RU"/>
        </w:rPr>
        <w:t>1</w:t>
      </w:r>
      <w:r w:rsidR="00CC4C17">
        <w:rPr>
          <w:rFonts w:ascii="Arial" w:eastAsia="Times New Roman" w:hAnsi="Arial" w:cs="Arial"/>
          <w:sz w:val="28"/>
          <w:szCs w:val="28"/>
          <w:lang w:eastAsia="ru-RU"/>
        </w:rPr>
        <w:t>0</w:t>
      </w:r>
      <w:r w:rsidR="00AB1C54">
        <w:rPr>
          <w:rFonts w:ascii="Arial" w:eastAsia="Times New Roman" w:hAnsi="Arial" w:cs="Arial"/>
          <w:sz w:val="28"/>
          <w:szCs w:val="28"/>
          <w:lang w:eastAsia="ru-RU"/>
        </w:rPr>
        <w:t>:</w:t>
      </w:r>
      <w:r w:rsidR="00CC4C17">
        <w:rPr>
          <w:rFonts w:ascii="Arial" w:eastAsia="Times New Roman" w:hAnsi="Arial" w:cs="Arial"/>
          <w:sz w:val="28"/>
          <w:szCs w:val="28"/>
          <w:lang w:eastAsia="ru-RU"/>
        </w:rPr>
        <w:t>3</w:t>
      </w:r>
      <w:r w:rsidR="00AB1C54">
        <w:rPr>
          <w:rFonts w:ascii="Arial" w:eastAsia="Times New Roman" w:hAnsi="Arial" w:cs="Arial"/>
          <w:sz w:val="28"/>
          <w:szCs w:val="28"/>
          <w:lang w:eastAsia="ru-RU"/>
        </w:rPr>
        <w:t>0</w:t>
      </w:r>
      <w:r w:rsidR="00310BD6" w:rsidRPr="002A1363">
        <w:rPr>
          <w:rFonts w:ascii="Arial" w:eastAsia="Times New Roman" w:hAnsi="Arial" w:cs="Arial"/>
          <w:sz w:val="28"/>
          <w:szCs w:val="28"/>
          <w:lang w:eastAsia="ru-RU"/>
        </w:rPr>
        <w:t xml:space="preserve"> – 1</w:t>
      </w:r>
      <w:r w:rsidR="00CC4C17">
        <w:rPr>
          <w:rFonts w:ascii="Arial" w:eastAsia="Times New Roman" w:hAnsi="Arial" w:cs="Arial"/>
          <w:sz w:val="28"/>
          <w:szCs w:val="28"/>
          <w:lang w:eastAsia="ru-RU"/>
        </w:rPr>
        <w:t>2:0</w:t>
      </w:r>
      <w:r w:rsidR="00AB1C54">
        <w:rPr>
          <w:rFonts w:ascii="Arial" w:eastAsia="Times New Roman" w:hAnsi="Arial" w:cs="Arial"/>
          <w:sz w:val="28"/>
          <w:szCs w:val="28"/>
          <w:lang w:eastAsia="ru-RU"/>
        </w:rPr>
        <w:t>0</w:t>
      </w:r>
      <w:r w:rsidR="00310BD6" w:rsidRPr="002A1363">
        <w:rPr>
          <w:rFonts w:ascii="Arial" w:eastAsia="Times New Roman" w:hAnsi="Arial" w:cs="Arial"/>
          <w:sz w:val="28"/>
          <w:szCs w:val="28"/>
          <w:lang w:eastAsia="ru-RU"/>
        </w:rPr>
        <w:t xml:space="preserve">, </w:t>
      </w:r>
      <w:r w:rsidR="00AB1C54">
        <w:rPr>
          <w:rFonts w:ascii="Arial" w:eastAsia="Times New Roman" w:hAnsi="Arial" w:cs="Arial"/>
          <w:sz w:val="28"/>
          <w:szCs w:val="28"/>
          <w:lang w:eastAsia="ru-RU"/>
        </w:rPr>
        <w:t>1</w:t>
      </w:r>
      <w:r w:rsidR="00CC4C17">
        <w:rPr>
          <w:rFonts w:ascii="Arial" w:eastAsia="Times New Roman" w:hAnsi="Arial" w:cs="Arial"/>
          <w:sz w:val="28"/>
          <w:szCs w:val="28"/>
          <w:lang w:eastAsia="ru-RU"/>
        </w:rPr>
        <w:t>0</w:t>
      </w:r>
      <w:r w:rsidR="007F4BAD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CC4C17">
        <w:rPr>
          <w:rFonts w:ascii="Arial" w:eastAsia="Times New Roman" w:hAnsi="Arial" w:cs="Arial"/>
          <w:sz w:val="28"/>
          <w:szCs w:val="28"/>
          <w:lang w:eastAsia="ru-RU"/>
        </w:rPr>
        <w:t>декабря</w:t>
      </w:r>
      <w:r w:rsidR="00310BD6" w:rsidRPr="002A1363">
        <w:rPr>
          <w:rFonts w:ascii="Arial" w:eastAsia="Times New Roman" w:hAnsi="Arial" w:cs="Arial"/>
          <w:sz w:val="28"/>
          <w:szCs w:val="28"/>
          <w:lang w:eastAsia="ru-RU"/>
        </w:rPr>
        <w:t xml:space="preserve"> 202</w:t>
      </w:r>
      <w:r w:rsidR="00522FD9">
        <w:rPr>
          <w:rFonts w:ascii="Arial" w:eastAsia="Times New Roman" w:hAnsi="Arial" w:cs="Arial"/>
          <w:sz w:val="28"/>
          <w:szCs w:val="28"/>
          <w:lang w:eastAsia="ru-RU"/>
        </w:rPr>
        <w:t>4</w:t>
      </w:r>
      <w:r w:rsidR="00310BD6" w:rsidRPr="002A1363">
        <w:rPr>
          <w:rFonts w:ascii="Arial" w:eastAsia="Times New Roman" w:hAnsi="Arial" w:cs="Arial"/>
          <w:sz w:val="28"/>
          <w:szCs w:val="28"/>
          <w:lang w:eastAsia="ru-RU"/>
        </w:rPr>
        <w:t xml:space="preserve"> года</w:t>
      </w:r>
      <w:r w:rsidR="00440C68" w:rsidRPr="002A1363">
        <w:rPr>
          <w:rFonts w:ascii="Arial" w:eastAsia="Times New Roman" w:hAnsi="Arial" w:cs="Arial"/>
          <w:sz w:val="28"/>
          <w:szCs w:val="28"/>
          <w:lang w:eastAsia="ru-RU"/>
        </w:rPr>
        <w:t>.</w:t>
      </w:r>
    </w:p>
    <w:p w:rsidR="002A1363" w:rsidRPr="002A1363" w:rsidRDefault="002A1363" w:rsidP="002A1363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84D17" w:rsidRPr="002A1363" w:rsidRDefault="00284D17" w:rsidP="003936AD">
      <w:pPr>
        <w:overflowPunct w:val="0"/>
        <w:autoSpaceDE w:val="0"/>
        <w:autoSpaceDN w:val="0"/>
        <w:adjustRightInd w:val="0"/>
        <w:spacing w:before="120" w:after="120" w:line="420" w:lineRule="exact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A1363">
        <w:rPr>
          <w:rFonts w:ascii="Arial" w:eastAsia="Times New Roman" w:hAnsi="Arial" w:cs="Arial"/>
          <w:sz w:val="28"/>
          <w:szCs w:val="28"/>
          <w:lang w:eastAsia="ru-RU"/>
        </w:rPr>
        <w:t xml:space="preserve">1. Открытие </w:t>
      </w:r>
      <w:r w:rsidR="00AD27DA" w:rsidRPr="002A1363">
        <w:rPr>
          <w:rFonts w:ascii="Arial" w:eastAsia="Times New Roman" w:hAnsi="Arial" w:cs="Arial"/>
          <w:sz w:val="28"/>
          <w:szCs w:val="28"/>
          <w:lang w:eastAsia="ru-RU"/>
        </w:rPr>
        <w:t>совещания</w:t>
      </w:r>
      <w:r w:rsidRPr="002A1363">
        <w:rPr>
          <w:rFonts w:ascii="Arial" w:eastAsia="Times New Roman" w:hAnsi="Arial" w:cs="Arial"/>
          <w:sz w:val="28"/>
          <w:szCs w:val="28"/>
          <w:lang w:eastAsia="ru-RU"/>
        </w:rPr>
        <w:t xml:space="preserve"> (до </w:t>
      </w:r>
      <w:r w:rsidR="00BA189A">
        <w:rPr>
          <w:rFonts w:ascii="Arial" w:eastAsia="Times New Roman" w:hAnsi="Arial" w:cs="Arial"/>
          <w:sz w:val="28"/>
          <w:szCs w:val="28"/>
          <w:lang w:eastAsia="ru-RU"/>
        </w:rPr>
        <w:t>3</w:t>
      </w:r>
      <w:r w:rsidRPr="002A1363">
        <w:rPr>
          <w:rFonts w:ascii="Arial" w:eastAsia="Times New Roman" w:hAnsi="Arial" w:cs="Arial"/>
          <w:sz w:val="28"/>
          <w:szCs w:val="28"/>
          <w:lang w:eastAsia="ru-RU"/>
        </w:rPr>
        <w:t xml:space="preserve"> минут).</w:t>
      </w:r>
    </w:p>
    <w:p w:rsidR="0091024E" w:rsidRDefault="00392621" w:rsidP="003936AD">
      <w:pPr>
        <w:overflowPunct w:val="0"/>
        <w:autoSpaceDE w:val="0"/>
        <w:autoSpaceDN w:val="0"/>
        <w:adjustRightInd w:val="0"/>
        <w:spacing w:after="0" w:line="420" w:lineRule="exact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>БУЛАВИН</w:t>
      </w:r>
      <w:r w:rsidR="00284D17" w:rsidRPr="002A1363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>
        <w:rPr>
          <w:rFonts w:ascii="Arial" w:eastAsia="Times New Roman" w:hAnsi="Arial" w:cs="Arial"/>
          <w:b/>
          <w:sz w:val="28"/>
          <w:szCs w:val="28"/>
          <w:lang w:eastAsia="ru-RU"/>
        </w:rPr>
        <w:t>Владимир Иванович</w:t>
      </w:r>
      <w:r w:rsidR="00284D17" w:rsidRPr="002A1363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, </w:t>
      </w:r>
      <w:r w:rsidR="007E2291" w:rsidRPr="002A1363">
        <w:rPr>
          <w:rFonts w:ascii="Arial" w:eastAsia="Times New Roman" w:hAnsi="Arial" w:cs="Arial"/>
          <w:sz w:val="28"/>
          <w:szCs w:val="28"/>
          <w:lang w:eastAsia="ru-RU"/>
        </w:rPr>
        <w:t>председатель Комитета Совета Федер</w:t>
      </w:r>
      <w:r w:rsidR="00D7663D" w:rsidRPr="002A1363">
        <w:rPr>
          <w:rFonts w:ascii="Arial" w:eastAsia="Times New Roman" w:hAnsi="Arial" w:cs="Arial"/>
          <w:sz w:val="28"/>
          <w:szCs w:val="28"/>
          <w:lang w:eastAsia="ru-RU"/>
        </w:rPr>
        <w:t>ации по обороне и безопасности</w:t>
      </w:r>
      <w:r w:rsidR="002D2DFA" w:rsidRPr="002A1363">
        <w:rPr>
          <w:rFonts w:ascii="Arial" w:eastAsia="Times New Roman" w:hAnsi="Arial" w:cs="Arial"/>
          <w:sz w:val="28"/>
          <w:szCs w:val="28"/>
          <w:lang w:eastAsia="ru-RU"/>
        </w:rPr>
        <w:t>.</w:t>
      </w:r>
    </w:p>
    <w:p w:rsidR="00FF0221" w:rsidRDefault="00FF0221" w:rsidP="003936AD">
      <w:pPr>
        <w:overflowPunct w:val="0"/>
        <w:autoSpaceDE w:val="0"/>
        <w:autoSpaceDN w:val="0"/>
        <w:adjustRightInd w:val="0"/>
        <w:spacing w:after="0" w:line="420" w:lineRule="exact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84D17" w:rsidRDefault="000F4687" w:rsidP="003936AD">
      <w:pPr>
        <w:overflowPunct w:val="0"/>
        <w:autoSpaceDE w:val="0"/>
        <w:autoSpaceDN w:val="0"/>
        <w:adjustRightInd w:val="0"/>
        <w:spacing w:before="120" w:after="120" w:line="420" w:lineRule="exact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F4687">
        <w:rPr>
          <w:rFonts w:ascii="Arial" w:eastAsia="Times New Roman" w:hAnsi="Arial" w:cs="Arial"/>
          <w:sz w:val="28"/>
          <w:szCs w:val="28"/>
          <w:lang w:eastAsia="ru-RU"/>
        </w:rPr>
        <w:t>2</w:t>
      </w:r>
      <w:r w:rsidR="00284D17" w:rsidRPr="002A1363">
        <w:rPr>
          <w:rFonts w:ascii="Arial" w:eastAsia="Times New Roman" w:hAnsi="Arial" w:cs="Arial"/>
          <w:sz w:val="28"/>
          <w:szCs w:val="28"/>
          <w:lang w:eastAsia="ru-RU"/>
        </w:rPr>
        <w:t xml:space="preserve">. </w:t>
      </w:r>
      <w:r w:rsidR="008677F4" w:rsidRPr="002A1363">
        <w:rPr>
          <w:rFonts w:ascii="Arial" w:eastAsia="Times New Roman" w:hAnsi="Arial" w:cs="Arial"/>
          <w:sz w:val="28"/>
          <w:szCs w:val="28"/>
          <w:lang w:eastAsia="ru-RU"/>
        </w:rPr>
        <w:t>Доклад</w:t>
      </w:r>
      <w:r w:rsidR="00284D17" w:rsidRPr="002A1363">
        <w:rPr>
          <w:rFonts w:ascii="Arial" w:eastAsia="Times New Roman" w:hAnsi="Arial" w:cs="Arial"/>
          <w:sz w:val="28"/>
          <w:szCs w:val="28"/>
          <w:lang w:eastAsia="ru-RU"/>
        </w:rPr>
        <w:t xml:space="preserve"> по теме </w:t>
      </w:r>
      <w:r w:rsidR="00AD27DA" w:rsidRPr="002A1363">
        <w:rPr>
          <w:rFonts w:ascii="Arial" w:eastAsia="Times New Roman" w:hAnsi="Arial" w:cs="Arial"/>
          <w:sz w:val="28"/>
          <w:szCs w:val="28"/>
          <w:lang w:eastAsia="ru-RU"/>
        </w:rPr>
        <w:t>совещания</w:t>
      </w:r>
      <w:r w:rsidR="00284D17" w:rsidRPr="002A1363">
        <w:rPr>
          <w:rFonts w:ascii="Arial" w:eastAsia="Times New Roman" w:hAnsi="Arial" w:cs="Arial"/>
          <w:sz w:val="28"/>
          <w:szCs w:val="28"/>
          <w:lang w:eastAsia="ru-RU"/>
        </w:rPr>
        <w:t xml:space="preserve"> (до </w:t>
      </w:r>
      <w:r w:rsidR="006D50AB">
        <w:rPr>
          <w:rFonts w:ascii="Arial" w:eastAsia="Times New Roman" w:hAnsi="Arial" w:cs="Arial"/>
          <w:sz w:val="28"/>
          <w:szCs w:val="28"/>
          <w:lang w:eastAsia="ru-RU"/>
        </w:rPr>
        <w:t>15</w:t>
      </w:r>
      <w:r w:rsidR="00284D17" w:rsidRPr="002A1363">
        <w:rPr>
          <w:rFonts w:ascii="Arial" w:eastAsia="Times New Roman" w:hAnsi="Arial" w:cs="Arial"/>
          <w:sz w:val="28"/>
          <w:szCs w:val="28"/>
          <w:lang w:eastAsia="ru-RU"/>
        </w:rPr>
        <w:t xml:space="preserve"> минут).</w:t>
      </w:r>
    </w:p>
    <w:p w:rsidR="00F465BA" w:rsidRDefault="00AB1C54" w:rsidP="00AB1C54">
      <w:pPr>
        <w:overflowPunct w:val="0"/>
        <w:autoSpaceDE w:val="0"/>
        <w:autoSpaceDN w:val="0"/>
        <w:adjustRightInd w:val="0"/>
        <w:spacing w:before="120" w:after="120" w:line="420" w:lineRule="exact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>а) </w:t>
      </w:r>
      <w:r w:rsidR="00AE123A" w:rsidRPr="00AE123A">
        <w:rPr>
          <w:rFonts w:ascii="Arial" w:eastAsia="Times New Roman" w:hAnsi="Arial" w:cs="Arial"/>
          <w:b/>
          <w:sz w:val="28"/>
          <w:szCs w:val="28"/>
          <w:lang w:eastAsia="ru-RU"/>
        </w:rPr>
        <w:t>СЕРГИЕНКО Игор</w:t>
      </w:r>
      <w:r w:rsidR="00B62811">
        <w:rPr>
          <w:rFonts w:ascii="Arial" w:eastAsia="Times New Roman" w:hAnsi="Arial" w:cs="Arial"/>
          <w:b/>
          <w:sz w:val="28"/>
          <w:szCs w:val="28"/>
          <w:lang w:eastAsia="ru-RU"/>
        </w:rPr>
        <w:t>ь</w:t>
      </w:r>
      <w:r w:rsidR="00AE123A" w:rsidRPr="00AE123A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Петрович, </w:t>
      </w:r>
      <w:r w:rsidR="00AE123A" w:rsidRPr="00AE123A">
        <w:rPr>
          <w:rFonts w:ascii="Arial" w:eastAsia="Times New Roman" w:hAnsi="Arial" w:cs="Arial"/>
          <w:sz w:val="28"/>
          <w:szCs w:val="28"/>
          <w:lang w:eastAsia="ru-RU"/>
        </w:rPr>
        <w:t>начальник управления (военно-патриотической работы и взаимодействия с общественными объединениями) Главного военно-политического управления Вооруженных Сил Российской Федерации</w:t>
      </w:r>
      <w:r>
        <w:rPr>
          <w:rFonts w:ascii="Arial" w:eastAsia="Times New Roman" w:hAnsi="Arial" w:cs="Arial"/>
          <w:sz w:val="28"/>
          <w:szCs w:val="28"/>
          <w:lang w:eastAsia="ru-RU"/>
        </w:rPr>
        <w:t>;</w:t>
      </w:r>
    </w:p>
    <w:p w:rsidR="00AB1C54" w:rsidRDefault="00AB1C54" w:rsidP="00AB1C54">
      <w:pPr>
        <w:overflowPunct w:val="0"/>
        <w:autoSpaceDE w:val="0"/>
        <w:autoSpaceDN w:val="0"/>
        <w:adjustRightInd w:val="0"/>
        <w:spacing w:before="120" w:after="120" w:line="420" w:lineRule="exact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>б) </w:t>
      </w:r>
      <w:proofErr w:type="spellStart"/>
      <w:r w:rsidR="00AE123A" w:rsidRPr="00AE123A">
        <w:rPr>
          <w:rFonts w:ascii="Arial" w:eastAsia="Times New Roman" w:hAnsi="Arial" w:cs="Arial"/>
          <w:b/>
          <w:sz w:val="28"/>
          <w:szCs w:val="28"/>
          <w:lang w:eastAsia="ru-RU"/>
        </w:rPr>
        <w:t>КИКНАДЗЕ</w:t>
      </w:r>
      <w:proofErr w:type="spellEnd"/>
      <w:r w:rsidR="00AE123A" w:rsidRPr="00AE123A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Владимир Георгиевич, </w:t>
      </w:r>
      <w:r w:rsidR="00AE123A" w:rsidRPr="00AE123A">
        <w:rPr>
          <w:rFonts w:ascii="Arial" w:eastAsia="Times New Roman" w:hAnsi="Arial" w:cs="Arial"/>
          <w:sz w:val="28"/>
          <w:szCs w:val="28"/>
          <w:lang w:eastAsia="ru-RU"/>
        </w:rPr>
        <w:t>заместитель директора Департамента государственной политики в сфере воспитания, дополнительного образования и детского отдыха</w:t>
      </w:r>
      <w:r w:rsidR="003F0E42">
        <w:rPr>
          <w:rFonts w:ascii="Arial" w:eastAsia="Times New Roman" w:hAnsi="Arial" w:cs="Arial"/>
          <w:sz w:val="28"/>
          <w:szCs w:val="28"/>
          <w:lang w:eastAsia="ru-RU"/>
        </w:rPr>
        <w:t xml:space="preserve"> Министерства просвещения </w:t>
      </w:r>
      <w:r w:rsidR="003F0E42" w:rsidRPr="003F0E42">
        <w:rPr>
          <w:rFonts w:ascii="Arial" w:eastAsia="Times New Roman" w:hAnsi="Arial" w:cs="Arial"/>
          <w:sz w:val="28"/>
          <w:szCs w:val="28"/>
          <w:lang w:eastAsia="ru-RU"/>
        </w:rPr>
        <w:t>Российской Федерации</w:t>
      </w:r>
      <w:r w:rsidR="00AE123A">
        <w:rPr>
          <w:rFonts w:ascii="Arial" w:eastAsia="Times New Roman" w:hAnsi="Arial" w:cs="Arial"/>
          <w:sz w:val="28"/>
          <w:szCs w:val="28"/>
          <w:lang w:eastAsia="ru-RU"/>
        </w:rPr>
        <w:t>;</w:t>
      </w:r>
    </w:p>
    <w:p w:rsidR="00046CFE" w:rsidRDefault="00046CFE" w:rsidP="003936AD">
      <w:pPr>
        <w:overflowPunct w:val="0"/>
        <w:autoSpaceDE w:val="0"/>
        <w:autoSpaceDN w:val="0"/>
        <w:adjustRightInd w:val="0"/>
        <w:spacing w:before="120" w:after="120" w:line="420" w:lineRule="exact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046CFE" w:rsidRDefault="00046CFE" w:rsidP="003936AD">
      <w:pPr>
        <w:overflowPunct w:val="0"/>
        <w:autoSpaceDE w:val="0"/>
        <w:autoSpaceDN w:val="0"/>
        <w:adjustRightInd w:val="0"/>
        <w:spacing w:before="120" w:after="120" w:line="420" w:lineRule="exact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046CFE" w:rsidRDefault="00046CFE" w:rsidP="003936AD">
      <w:pPr>
        <w:overflowPunct w:val="0"/>
        <w:autoSpaceDE w:val="0"/>
        <w:autoSpaceDN w:val="0"/>
        <w:adjustRightInd w:val="0"/>
        <w:spacing w:before="120" w:after="120" w:line="420" w:lineRule="exact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6335CD" w:rsidRDefault="000F4687" w:rsidP="003936AD">
      <w:pPr>
        <w:overflowPunct w:val="0"/>
        <w:autoSpaceDE w:val="0"/>
        <w:autoSpaceDN w:val="0"/>
        <w:adjustRightInd w:val="0"/>
        <w:spacing w:before="120" w:after="120" w:line="420" w:lineRule="exact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F4687">
        <w:rPr>
          <w:rFonts w:ascii="Arial" w:eastAsia="Times New Roman" w:hAnsi="Arial" w:cs="Arial"/>
          <w:sz w:val="28"/>
          <w:szCs w:val="28"/>
          <w:lang w:eastAsia="ru-RU"/>
        </w:rPr>
        <w:lastRenderedPageBreak/>
        <w:t>3</w:t>
      </w:r>
      <w:r w:rsidR="006335CD" w:rsidRPr="002A1363">
        <w:rPr>
          <w:rFonts w:ascii="Arial" w:eastAsia="Times New Roman" w:hAnsi="Arial" w:cs="Arial"/>
          <w:sz w:val="28"/>
          <w:szCs w:val="28"/>
          <w:lang w:eastAsia="ru-RU"/>
        </w:rPr>
        <w:t xml:space="preserve">. Выступления по теме совещания (до </w:t>
      </w:r>
      <w:r w:rsidR="006D50AB">
        <w:rPr>
          <w:rFonts w:ascii="Arial" w:eastAsia="Times New Roman" w:hAnsi="Arial" w:cs="Arial"/>
          <w:sz w:val="28"/>
          <w:szCs w:val="28"/>
          <w:lang w:eastAsia="ru-RU"/>
        </w:rPr>
        <w:t>10</w:t>
      </w:r>
      <w:r w:rsidR="006335CD" w:rsidRPr="002A1363">
        <w:rPr>
          <w:rFonts w:ascii="Arial" w:eastAsia="Times New Roman" w:hAnsi="Arial" w:cs="Arial"/>
          <w:sz w:val="28"/>
          <w:szCs w:val="28"/>
          <w:lang w:eastAsia="ru-RU"/>
        </w:rPr>
        <w:t xml:space="preserve"> минут):</w:t>
      </w:r>
    </w:p>
    <w:p w:rsidR="00046CFE" w:rsidRDefault="00A6470B" w:rsidP="003936AD">
      <w:pPr>
        <w:overflowPunct w:val="0"/>
        <w:autoSpaceDE w:val="0"/>
        <w:autoSpaceDN w:val="0"/>
        <w:adjustRightInd w:val="0"/>
        <w:spacing w:before="120" w:after="120" w:line="420" w:lineRule="exact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а) </w:t>
      </w:r>
      <w:r w:rsidR="00046CFE" w:rsidRPr="006F7E98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ГРЕБЕНЩИКОВА</w:t>
      </w:r>
      <w:r w:rsidR="00046CFE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</w:t>
      </w:r>
      <w:r w:rsidR="00046CFE" w:rsidRPr="006F7E98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Ольга Борисовна</w:t>
      </w:r>
      <w:r w:rsidR="00046CFE" w:rsidRPr="00AE123A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, </w:t>
      </w:r>
      <w:r w:rsidR="00046CFE" w:rsidRPr="006F7E98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заместитель м</w:t>
      </w:r>
      <w:r w:rsidR="00046CFE" w:rsidRPr="00AE123A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инистр</w:t>
      </w:r>
      <w:r w:rsidR="00046CFE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а</w:t>
      </w:r>
      <w:r w:rsidR="00046CFE" w:rsidRPr="00AE123A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информации и молодежной политики Московской области;</w:t>
      </w:r>
    </w:p>
    <w:p w:rsidR="00A6470B" w:rsidRPr="00AE123A" w:rsidRDefault="00046CFE" w:rsidP="003936AD">
      <w:pPr>
        <w:overflowPunct w:val="0"/>
        <w:autoSpaceDE w:val="0"/>
        <w:autoSpaceDN w:val="0"/>
        <w:adjustRightInd w:val="0"/>
        <w:spacing w:before="120" w:after="120" w:line="420" w:lineRule="exact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б</w:t>
      </w:r>
      <w:r w:rsidRPr="002A1363">
        <w:rPr>
          <w:rFonts w:ascii="Arial" w:eastAsia="Times New Roman" w:hAnsi="Arial" w:cs="Arial"/>
          <w:sz w:val="28"/>
          <w:szCs w:val="28"/>
          <w:lang w:eastAsia="ru-RU"/>
        </w:rPr>
        <w:t>) </w:t>
      </w:r>
      <w:proofErr w:type="spellStart"/>
      <w:r w:rsidR="00AE123A" w:rsidRPr="00AE123A">
        <w:rPr>
          <w:rFonts w:ascii="Arial" w:eastAsia="Times New Roman" w:hAnsi="Arial" w:cs="Arial"/>
          <w:b/>
          <w:sz w:val="28"/>
          <w:szCs w:val="28"/>
          <w:lang w:eastAsia="ru-RU"/>
        </w:rPr>
        <w:t>ЛУКОШНИКОВ</w:t>
      </w:r>
      <w:proofErr w:type="spellEnd"/>
      <w:r w:rsidR="00AE123A" w:rsidRPr="00AE123A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Евгени</w:t>
      </w:r>
      <w:r w:rsidR="00AE123A">
        <w:rPr>
          <w:rFonts w:ascii="Arial" w:eastAsia="Times New Roman" w:hAnsi="Arial" w:cs="Arial"/>
          <w:b/>
          <w:sz w:val="28"/>
          <w:szCs w:val="28"/>
          <w:lang w:eastAsia="ru-RU"/>
        </w:rPr>
        <w:t>й</w:t>
      </w:r>
      <w:r w:rsidR="00AE123A" w:rsidRPr="00AE123A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Олегович, </w:t>
      </w:r>
      <w:r w:rsidR="00AE123A" w:rsidRPr="00AE123A">
        <w:rPr>
          <w:rFonts w:ascii="Arial" w:eastAsia="Times New Roman" w:hAnsi="Arial" w:cs="Arial"/>
          <w:sz w:val="28"/>
          <w:szCs w:val="28"/>
          <w:lang w:eastAsia="ru-RU"/>
        </w:rPr>
        <w:t>начальник штаба Всероссийского детско-юношеского военно-патриотического общественного движения "ЮНАРМИЯ" Московской области</w:t>
      </w:r>
      <w:r w:rsidR="00A6470B" w:rsidRPr="00AE123A">
        <w:rPr>
          <w:rFonts w:ascii="Arial" w:eastAsia="Times New Roman" w:hAnsi="Arial" w:cs="Arial"/>
          <w:sz w:val="28"/>
          <w:szCs w:val="28"/>
          <w:lang w:eastAsia="ru-RU"/>
        </w:rPr>
        <w:t>;</w:t>
      </w:r>
    </w:p>
    <w:p w:rsidR="001D4663" w:rsidRDefault="00046CFE" w:rsidP="00AB1C54">
      <w:pPr>
        <w:overflowPunct w:val="0"/>
        <w:autoSpaceDE w:val="0"/>
        <w:autoSpaceDN w:val="0"/>
        <w:adjustRightInd w:val="0"/>
        <w:spacing w:before="120" w:after="120" w:line="420" w:lineRule="exact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в) </w:t>
      </w:r>
      <w:r w:rsidR="00AE123A" w:rsidRPr="00AE123A">
        <w:rPr>
          <w:rFonts w:ascii="Arial" w:eastAsia="Times New Roman" w:hAnsi="Arial" w:cs="Arial"/>
          <w:b/>
          <w:sz w:val="28"/>
          <w:szCs w:val="28"/>
          <w:lang w:eastAsia="ru-RU"/>
        </w:rPr>
        <w:t>САВЕНКОВ Денис Александрович</w:t>
      </w:r>
      <w:r w:rsidR="00AE123A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, </w:t>
      </w:r>
      <w:r w:rsidR="00AE123A" w:rsidRPr="00AE123A">
        <w:rPr>
          <w:rFonts w:ascii="Arial" w:eastAsia="Times New Roman" w:hAnsi="Arial" w:cs="Arial"/>
          <w:sz w:val="28"/>
          <w:szCs w:val="28"/>
          <w:lang w:eastAsia="ru-RU"/>
        </w:rPr>
        <w:t>заместитель директора Департамента государственной молодежной политики и воспитательной деятельности Минобрнауки России</w:t>
      </w:r>
      <w:r w:rsidR="001D4663" w:rsidRPr="00AE123A">
        <w:rPr>
          <w:rFonts w:ascii="Arial" w:eastAsia="Times New Roman" w:hAnsi="Arial" w:cs="Arial"/>
          <w:sz w:val="28"/>
          <w:szCs w:val="28"/>
          <w:lang w:eastAsia="ru-RU"/>
        </w:rPr>
        <w:t>;</w:t>
      </w:r>
    </w:p>
    <w:p w:rsidR="00392621" w:rsidRPr="00392621" w:rsidRDefault="00046CFE" w:rsidP="002B7FD0">
      <w:pPr>
        <w:overflowPunct w:val="0"/>
        <w:autoSpaceDE w:val="0"/>
        <w:autoSpaceDN w:val="0"/>
        <w:adjustRightInd w:val="0"/>
        <w:spacing w:before="120" w:after="120" w:line="420" w:lineRule="exact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г) </w:t>
      </w:r>
      <w:r w:rsidR="002B7FD0" w:rsidRPr="002B7FD0">
        <w:rPr>
          <w:rFonts w:ascii="Arial" w:eastAsia="Times New Roman" w:hAnsi="Arial" w:cs="Arial"/>
          <w:b/>
          <w:sz w:val="28"/>
          <w:szCs w:val="28"/>
          <w:lang w:eastAsia="ru-RU"/>
        </w:rPr>
        <w:t>ДЕМИДОВА</w:t>
      </w:r>
      <w:r w:rsidR="002B7FD0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 w:rsidR="002B7FD0" w:rsidRPr="002B7FD0">
        <w:rPr>
          <w:rFonts w:ascii="Arial" w:eastAsia="Times New Roman" w:hAnsi="Arial" w:cs="Arial"/>
          <w:b/>
          <w:sz w:val="28"/>
          <w:szCs w:val="28"/>
          <w:lang w:eastAsia="ru-RU"/>
        </w:rPr>
        <w:t>Татьяна Юрьевна</w:t>
      </w:r>
      <w:r w:rsidR="00AE123A" w:rsidRPr="00AE123A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, </w:t>
      </w:r>
      <w:r w:rsidR="002B7FD0" w:rsidRPr="002B7FD0">
        <w:rPr>
          <w:rFonts w:ascii="Arial" w:eastAsia="Times New Roman" w:hAnsi="Arial" w:cs="Arial"/>
          <w:sz w:val="28"/>
          <w:szCs w:val="28"/>
          <w:lang w:eastAsia="ru-RU"/>
        </w:rPr>
        <w:t xml:space="preserve">заместитель директора – руководитель аналитического центра по разработке и анализу моделей воспитательной работы, выявлению лучших практик воспитательной и профилактической работы, направленной на предупреждение общественно-опасного поведения подростков и молодежи, </w:t>
      </w:r>
      <w:proofErr w:type="spellStart"/>
      <w:r w:rsidR="002B7FD0" w:rsidRPr="002B7FD0">
        <w:rPr>
          <w:rFonts w:ascii="Arial" w:eastAsia="Times New Roman" w:hAnsi="Arial" w:cs="Arial"/>
          <w:sz w:val="28"/>
          <w:szCs w:val="28"/>
          <w:lang w:eastAsia="ru-RU"/>
        </w:rPr>
        <w:t>ФГБУ</w:t>
      </w:r>
      <w:proofErr w:type="spellEnd"/>
      <w:r w:rsidR="002B7FD0" w:rsidRPr="002B7FD0">
        <w:rPr>
          <w:rFonts w:ascii="Arial" w:eastAsia="Times New Roman" w:hAnsi="Arial" w:cs="Arial"/>
          <w:sz w:val="28"/>
          <w:szCs w:val="28"/>
          <w:lang w:eastAsia="ru-RU"/>
        </w:rPr>
        <w:t xml:space="preserve"> «</w:t>
      </w:r>
      <w:proofErr w:type="spellStart"/>
      <w:r w:rsidR="002B7FD0" w:rsidRPr="002B7FD0">
        <w:rPr>
          <w:rFonts w:ascii="Arial" w:eastAsia="Times New Roman" w:hAnsi="Arial" w:cs="Arial"/>
          <w:sz w:val="28"/>
          <w:szCs w:val="28"/>
          <w:lang w:eastAsia="ru-RU"/>
        </w:rPr>
        <w:t>ФИОКО</w:t>
      </w:r>
      <w:proofErr w:type="spellEnd"/>
      <w:r w:rsidR="002B7FD0" w:rsidRPr="002B7FD0">
        <w:rPr>
          <w:rFonts w:ascii="Arial" w:eastAsia="Times New Roman" w:hAnsi="Arial" w:cs="Arial"/>
          <w:sz w:val="28"/>
          <w:szCs w:val="28"/>
          <w:lang w:eastAsia="ru-RU"/>
        </w:rPr>
        <w:t>»</w:t>
      </w:r>
      <w:bookmarkStart w:id="0" w:name="_GoBack"/>
      <w:bookmarkEnd w:id="0"/>
      <w:r w:rsidR="001D4663" w:rsidRPr="00AE123A">
        <w:rPr>
          <w:rFonts w:ascii="Arial" w:eastAsia="Times New Roman" w:hAnsi="Arial" w:cs="Arial"/>
          <w:sz w:val="28"/>
          <w:szCs w:val="28"/>
          <w:lang w:eastAsia="ru-RU"/>
        </w:rPr>
        <w:t>;</w:t>
      </w:r>
    </w:p>
    <w:p w:rsidR="00247E83" w:rsidRPr="00247E83" w:rsidRDefault="00247E83" w:rsidP="006F7E98">
      <w:pPr>
        <w:overflowPunct w:val="0"/>
        <w:autoSpaceDE w:val="0"/>
        <w:autoSpaceDN w:val="0"/>
        <w:adjustRightInd w:val="0"/>
        <w:spacing w:before="120" w:after="120" w:line="420" w:lineRule="exact"/>
        <w:ind w:firstLine="709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д) </w:t>
      </w:r>
      <w:proofErr w:type="spellStart"/>
      <w:r w:rsidR="006F7E98" w:rsidRPr="006F7E98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СТЕПЫКО</w:t>
      </w:r>
      <w:proofErr w:type="spellEnd"/>
      <w:r w:rsidR="006F7E98" w:rsidRPr="006F7E98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Дмитрий Геннадьевич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, </w:t>
      </w:r>
      <w:r w:rsidR="006F7E98" w:rsidRPr="006F7E98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заместитель</w:t>
      </w:r>
      <w:r w:rsidR="006F7E98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</w:t>
      </w:r>
      <w:r w:rsidRPr="00247E83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директор</w:t>
      </w:r>
      <w:r w:rsidR="006F7E98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а</w:t>
      </w:r>
      <w:r w:rsidRPr="00247E83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федерального государственного бюджетного учреждения «Российский центр гражданского и патриотического воспитания детей и молодежи»</w:t>
      </w:r>
      <w:r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;</w:t>
      </w:r>
    </w:p>
    <w:p w:rsidR="00E83CB7" w:rsidRDefault="00247E83" w:rsidP="00E83CB7">
      <w:pPr>
        <w:overflowPunct w:val="0"/>
        <w:autoSpaceDE w:val="0"/>
        <w:autoSpaceDN w:val="0"/>
        <w:adjustRightInd w:val="0"/>
        <w:spacing w:before="120" w:after="120" w:line="420" w:lineRule="exact"/>
        <w:ind w:firstLine="709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е</w:t>
      </w:r>
      <w:r w:rsidR="00D05DB0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) </w:t>
      </w:r>
      <w:proofErr w:type="spellStart"/>
      <w:r w:rsidR="00AE123A" w:rsidRPr="00AE123A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ПОЛЕТУЧИ</w:t>
      </w:r>
      <w:r w:rsidR="00AE123A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Й</w:t>
      </w:r>
      <w:proofErr w:type="spellEnd"/>
      <w:r w:rsidR="00AE123A" w:rsidRPr="00AE123A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Серге</w:t>
      </w:r>
      <w:r w:rsidR="00AE123A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й</w:t>
      </w:r>
      <w:r w:rsidR="00AE123A" w:rsidRPr="00AE123A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Николаевич,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</w:t>
      </w:r>
      <w:r w:rsidR="00E02B4B" w:rsidRPr="00E02B4B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директор департамента военно-патриотического воспитания ДОСААФ России</w:t>
      </w:r>
      <w:r w:rsidR="002B760D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;</w:t>
      </w:r>
    </w:p>
    <w:p w:rsidR="002B760D" w:rsidRDefault="002B760D" w:rsidP="00E83CB7">
      <w:pPr>
        <w:overflowPunct w:val="0"/>
        <w:autoSpaceDE w:val="0"/>
        <w:autoSpaceDN w:val="0"/>
        <w:adjustRightInd w:val="0"/>
        <w:spacing w:before="120" w:after="120" w:line="420" w:lineRule="exact"/>
        <w:ind w:firstLine="709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ж) </w:t>
      </w:r>
      <w:r w:rsidRPr="002B760D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МИРНЫЙ Николай Владимирович</w:t>
      </w:r>
      <w:r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, председатель правления Московской ассоциации выпускников Новосибирского </w:t>
      </w:r>
      <w:proofErr w:type="spellStart"/>
      <w:r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ВПОУ-ВВКУ</w:t>
      </w:r>
      <w:proofErr w:type="spellEnd"/>
      <w:r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.</w:t>
      </w:r>
    </w:p>
    <w:p w:rsidR="008677F4" w:rsidRPr="002A1363" w:rsidRDefault="000F4687" w:rsidP="00E83CB7">
      <w:pPr>
        <w:overflowPunct w:val="0"/>
        <w:autoSpaceDE w:val="0"/>
        <w:autoSpaceDN w:val="0"/>
        <w:adjustRightInd w:val="0"/>
        <w:spacing w:before="120" w:after="120" w:line="420" w:lineRule="exact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F4687">
        <w:rPr>
          <w:rFonts w:ascii="Arial" w:eastAsia="Times New Roman" w:hAnsi="Arial" w:cs="Arial"/>
          <w:sz w:val="28"/>
          <w:szCs w:val="28"/>
          <w:lang w:eastAsia="ru-RU"/>
        </w:rPr>
        <w:t>4</w:t>
      </w:r>
      <w:r w:rsidR="00C97997" w:rsidRPr="002A1363">
        <w:rPr>
          <w:rFonts w:ascii="Arial" w:eastAsia="Times New Roman" w:hAnsi="Arial" w:cs="Arial"/>
          <w:sz w:val="28"/>
          <w:szCs w:val="28"/>
          <w:lang w:eastAsia="ru-RU"/>
        </w:rPr>
        <w:t xml:space="preserve">. Обсуждение выступлений </w:t>
      </w:r>
      <w:r w:rsidR="008677F4" w:rsidRPr="002A1363">
        <w:rPr>
          <w:rFonts w:ascii="Arial" w:eastAsia="Times New Roman" w:hAnsi="Arial" w:cs="Arial"/>
          <w:sz w:val="28"/>
          <w:szCs w:val="28"/>
          <w:lang w:eastAsia="ru-RU"/>
        </w:rPr>
        <w:t xml:space="preserve">(до </w:t>
      </w:r>
      <w:r w:rsidR="00EC2C20" w:rsidRPr="002A1363">
        <w:rPr>
          <w:rFonts w:ascii="Arial" w:eastAsia="Times New Roman" w:hAnsi="Arial" w:cs="Arial"/>
          <w:sz w:val="28"/>
          <w:szCs w:val="28"/>
          <w:lang w:eastAsia="ru-RU"/>
        </w:rPr>
        <w:t>15</w:t>
      </w:r>
      <w:r w:rsidR="008677F4" w:rsidRPr="002A1363">
        <w:rPr>
          <w:rFonts w:ascii="Arial" w:eastAsia="Times New Roman" w:hAnsi="Arial" w:cs="Arial"/>
          <w:sz w:val="28"/>
          <w:szCs w:val="28"/>
          <w:lang w:eastAsia="ru-RU"/>
        </w:rPr>
        <w:t xml:space="preserve"> минут).</w:t>
      </w:r>
    </w:p>
    <w:p w:rsidR="007475E5" w:rsidRPr="002A1363" w:rsidRDefault="000F4687" w:rsidP="003936AD">
      <w:pPr>
        <w:overflowPunct w:val="0"/>
        <w:autoSpaceDE w:val="0"/>
        <w:autoSpaceDN w:val="0"/>
        <w:adjustRightInd w:val="0"/>
        <w:spacing w:before="120" w:after="120" w:line="420" w:lineRule="exact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F4687">
        <w:rPr>
          <w:rFonts w:ascii="Arial" w:eastAsia="Times New Roman" w:hAnsi="Arial" w:cs="Arial"/>
          <w:sz w:val="28"/>
          <w:szCs w:val="28"/>
          <w:lang w:eastAsia="ru-RU"/>
        </w:rPr>
        <w:t>5</w:t>
      </w:r>
      <w:r w:rsidR="007475E5" w:rsidRPr="002A1363">
        <w:rPr>
          <w:rFonts w:ascii="Arial" w:eastAsia="Times New Roman" w:hAnsi="Arial" w:cs="Arial"/>
          <w:sz w:val="28"/>
          <w:szCs w:val="28"/>
          <w:lang w:eastAsia="ru-RU"/>
        </w:rPr>
        <w:t xml:space="preserve">. </w:t>
      </w:r>
      <w:r w:rsidR="00D7663D" w:rsidRPr="002A1363">
        <w:rPr>
          <w:rFonts w:ascii="Arial" w:eastAsia="Times New Roman" w:hAnsi="Arial" w:cs="Arial"/>
          <w:sz w:val="28"/>
          <w:szCs w:val="28"/>
          <w:lang w:eastAsia="ru-RU"/>
        </w:rPr>
        <w:t>Принятие</w:t>
      </w:r>
      <w:r w:rsidR="007475E5" w:rsidRPr="002A1363">
        <w:rPr>
          <w:rFonts w:ascii="Arial" w:eastAsia="Times New Roman" w:hAnsi="Arial" w:cs="Arial"/>
          <w:sz w:val="28"/>
          <w:szCs w:val="28"/>
          <w:lang w:eastAsia="ru-RU"/>
        </w:rPr>
        <w:t xml:space="preserve"> итогового документа (до </w:t>
      </w:r>
      <w:r w:rsidR="00FA29A8" w:rsidRPr="002A1363">
        <w:rPr>
          <w:rFonts w:ascii="Arial" w:eastAsia="Times New Roman" w:hAnsi="Arial" w:cs="Arial"/>
          <w:sz w:val="28"/>
          <w:szCs w:val="28"/>
          <w:lang w:eastAsia="ru-RU"/>
        </w:rPr>
        <w:t>5</w:t>
      </w:r>
      <w:r w:rsidR="007475E5" w:rsidRPr="002A1363">
        <w:rPr>
          <w:rFonts w:ascii="Arial" w:eastAsia="Times New Roman" w:hAnsi="Arial" w:cs="Arial"/>
          <w:sz w:val="28"/>
          <w:szCs w:val="28"/>
          <w:lang w:eastAsia="ru-RU"/>
        </w:rPr>
        <w:t xml:space="preserve"> минут).</w:t>
      </w:r>
    </w:p>
    <w:p w:rsidR="007475E5" w:rsidRPr="002A1363" w:rsidRDefault="000F4687" w:rsidP="003936AD">
      <w:pPr>
        <w:overflowPunct w:val="0"/>
        <w:autoSpaceDE w:val="0"/>
        <w:autoSpaceDN w:val="0"/>
        <w:adjustRightInd w:val="0"/>
        <w:spacing w:before="120" w:after="120" w:line="420" w:lineRule="exact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B760D">
        <w:rPr>
          <w:rFonts w:ascii="Arial" w:eastAsia="Times New Roman" w:hAnsi="Arial" w:cs="Arial"/>
          <w:sz w:val="28"/>
          <w:szCs w:val="28"/>
          <w:lang w:eastAsia="ru-RU"/>
        </w:rPr>
        <w:t>6</w:t>
      </w:r>
      <w:r w:rsidR="007475E5" w:rsidRPr="002A1363">
        <w:rPr>
          <w:rFonts w:ascii="Arial" w:eastAsia="Times New Roman" w:hAnsi="Arial" w:cs="Arial"/>
          <w:sz w:val="28"/>
          <w:szCs w:val="28"/>
          <w:lang w:eastAsia="ru-RU"/>
        </w:rPr>
        <w:t xml:space="preserve">. Заключительное слово (до </w:t>
      </w:r>
      <w:r w:rsidR="00EC2C20" w:rsidRPr="002A1363">
        <w:rPr>
          <w:rFonts w:ascii="Arial" w:eastAsia="Times New Roman" w:hAnsi="Arial" w:cs="Arial"/>
          <w:sz w:val="28"/>
          <w:szCs w:val="28"/>
          <w:lang w:eastAsia="ru-RU"/>
        </w:rPr>
        <w:t>2</w:t>
      </w:r>
      <w:r w:rsidR="007475E5" w:rsidRPr="002A1363">
        <w:rPr>
          <w:rFonts w:ascii="Arial" w:eastAsia="Times New Roman" w:hAnsi="Arial" w:cs="Arial"/>
          <w:sz w:val="28"/>
          <w:szCs w:val="28"/>
          <w:lang w:eastAsia="ru-RU"/>
        </w:rPr>
        <w:t xml:space="preserve"> минут).</w:t>
      </w:r>
    </w:p>
    <w:p w:rsidR="008D0623" w:rsidRPr="00CB45E0" w:rsidRDefault="004F1273" w:rsidP="003936AD">
      <w:pPr>
        <w:overflowPunct w:val="0"/>
        <w:autoSpaceDE w:val="0"/>
        <w:autoSpaceDN w:val="0"/>
        <w:adjustRightInd w:val="0"/>
        <w:spacing w:after="0" w:line="420" w:lineRule="exact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>БУЛАВИН Владимир Иванович</w:t>
      </w:r>
      <w:r w:rsidR="007475E5" w:rsidRPr="002A1363">
        <w:rPr>
          <w:rFonts w:ascii="Arial" w:eastAsia="Times New Roman" w:hAnsi="Arial" w:cs="Arial"/>
          <w:sz w:val="28"/>
          <w:szCs w:val="28"/>
          <w:lang w:eastAsia="ru-RU"/>
        </w:rPr>
        <w:t xml:space="preserve">, </w:t>
      </w:r>
      <w:r w:rsidR="007E2291" w:rsidRPr="002A1363">
        <w:rPr>
          <w:rFonts w:ascii="Arial" w:eastAsia="Times New Roman" w:hAnsi="Arial" w:cs="Arial"/>
          <w:sz w:val="28"/>
          <w:szCs w:val="28"/>
          <w:lang w:eastAsia="ru-RU"/>
        </w:rPr>
        <w:t xml:space="preserve">председатель Комитета </w:t>
      </w:r>
      <w:r w:rsidR="007475E5" w:rsidRPr="002A1363">
        <w:rPr>
          <w:rFonts w:ascii="Arial" w:eastAsia="Times New Roman" w:hAnsi="Arial" w:cs="Arial"/>
          <w:sz w:val="28"/>
          <w:szCs w:val="28"/>
          <w:lang w:eastAsia="ru-RU"/>
        </w:rPr>
        <w:t xml:space="preserve">Совета Федерации </w:t>
      </w:r>
      <w:r w:rsidR="003C32CA" w:rsidRPr="002A1363">
        <w:rPr>
          <w:rFonts w:ascii="Arial" w:eastAsia="Times New Roman" w:hAnsi="Arial" w:cs="Arial"/>
          <w:sz w:val="28"/>
          <w:szCs w:val="28"/>
          <w:lang w:eastAsia="ru-RU"/>
        </w:rPr>
        <w:t>по обороне и безопасности</w:t>
      </w:r>
      <w:r w:rsidR="00EF45B5" w:rsidRPr="002A1363">
        <w:rPr>
          <w:rFonts w:ascii="Arial" w:eastAsia="Times New Roman" w:hAnsi="Arial" w:cs="Arial"/>
          <w:sz w:val="28"/>
          <w:szCs w:val="28"/>
          <w:lang w:eastAsia="ru-RU"/>
        </w:rPr>
        <w:t>.</w:t>
      </w:r>
    </w:p>
    <w:p w:rsidR="000F50E6" w:rsidRDefault="000F50E6" w:rsidP="003936AD">
      <w:pPr>
        <w:overflowPunct w:val="0"/>
        <w:autoSpaceDE w:val="0"/>
        <w:autoSpaceDN w:val="0"/>
        <w:adjustRightInd w:val="0"/>
        <w:spacing w:after="0" w:line="420" w:lineRule="exact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0F50E6" w:rsidRDefault="000F50E6" w:rsidP="003936AD">
      <w:pPr>
        <w:overflowPunct w:val="0"/>
        <w:autoSpaceDE w:val="0"/>
        <w:autoSpaceDN w:val="0"/>
        <w:adjustRightInd w:val="0"/>
        <w:spacing w:after="0" w:line="420" w:lineRule="exact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0831C5" w:rsidRPr="00CB45E0" w:rsidRDefault="004B5A62" w:rsidP="003936AD">
      <w:pPr>
        <w:overflowPunct w:val="0"/>
        <w:autoSpaceDE w:val="0"/>
        <w:autoSpaceDN w:val="0"/>
        <w:adjustRightInd w:val="0"/>
        <w:spacing w:after="0" w:line="420" w:lineRule="exact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CB45E0">
        <w:rPr>
          <w:rFonts w:ascii="Arial" w:eastAsia="Times New Roman" w:hAnsi="Arial" w:cs="Arial"/>
          <w:sz w:val="28"/>
          <w:szCs w:val="28"/>
          <w:lang w:eastAsia="ru-RU"/>
        </w:rPr>
        <w:t>Р</w:t>
      </w:r>
      <w:r w:rsidR="00DB6661" w:rsidRPr="00CB45E0">
        <w:rPr>
          <w:rFonts w:ascii="Arial" w:eastAsia="Times New Roman" w:hAnsi="Arial" w:cs="Arial"/>
          <w:sz w:val="28"/>
          <w:szCs w:val="28"/>
          <w:lang w:eastAsia="ru-RU"/>
        </w:rPr>
        <w:t>уководител</w:t>
      </w:r>
      <w:r w:rsidRPr="00CB45E0">
        <w:rPr>
          <w:rFonts w:ascii="Arial" w:eastAsia="Times New Roman" w:hAnsi="Arial" w:cs="Arial"/>
          <w:sz w:val="28"/>
          <w:szCs w:val="28"/>
          <w:lang w:eastAsia="ru-RU"/>
        </w:rPr>
        <w:t xml:space="preserve">ь </w:t>
      </w:r>
      <w:r w:rsidR="00DB6661" w:rsidRPr="00CB45E0">
        <w:rPr>
          <w:rFonts w:ascii="Arial" w:eastAsia="Times New Roman" w:hAnsi="Arial" w:cs="Arial"/>
          <w:sz w:val="28"/>
          <w:szCs w:val="28"/>
          <w:lang w:eastAsia="ru-RU"/>
        </w:rPr>
        <w:t xml:space="preserve">аппарата Комитета                               </w:t>
      </w:r>
      <w:r w:rsidRPr="00CB45E0">
        <w:rPr>
          <w:rFonts w:ascii="Arial" w:eastAsia="Times New Roman" w:hAnsi="Arial" w:cs="Arial"/>
          <w:sz w:val="28"/>
          <w:szCs w:val="28"/>
          <w:lang w:eastAsia="ru-RU"/>
        </w:rPr>
        <w:t xml:space="preserve">  </w:t>
      </w:r>
      <w:r w:rsidR="00DB6661" w:rsidRPr="00CB45E0">
        <w:rPr>
          <w:rFonts w:ascii="Arial" w:eastAsia="Times New Roman" w:hAnsi="Arial" w:cs="Arial"/>
          <w:sz w:val="28"/>
          <w:szCs w:val="28"/>
          <w:lang w:eastAsia="ru-RU"/>
        </w:rPr>
        <w:t xml:space="preserve">  </w:t>
      </w:r>
      <w:r w:rsidR="0068350D" w:rsidRPr="00CB45E0">
        <w:rPr>
          <w:rFonts w:ascii="Arial" w:eastAsia="Times New Roman" w:hAnsi="Arial" w:cs="Arial"/>
          <w:sz w:val="28"/>
          <w:szCs w:val="28"/>
          <w:lang w:eastAsia="ru-RU"/>
        </w:rPr>
        <w:t xml:space="preserve">  </w:t>
      </w:r>
      <w:r w:rsidR="00DB6661" w:rsidRPr="00CB45E0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CB45E0">
        <w:rPr>
          <w:rFonts w:ascii="Arial" w:eastAsia="Times New Roman" w:hAnsi="Arial" w:cs="Arial"/>
          <w:sz w:val="28"/>
          <w:szCs w:val="28"/>
          <w:lang w:eastAsia="ru-RU"/>
        </w:rPr>
        <w:t>Ю.А. Калиниченко</w:t>
      </w:r>
    </w:p>
    <w:sectPr w:rsidR="000831C5" w:rsidRPr="00CB45E0" w:rsidSect="00585862">
      <w:headerReference w:type="even" r:id="rId8"/>
      <w:headerReference w:type="default" r:id="rId9"/>
      <w:pgSz w:w="11907" w:h="16840" w:code="9"/>
      <w:pgMar w:top="1134" w:right="992" w:bottom="851" w:left="1134" w:header="454" w:footer="454" w:gutter="0"/>
      <w:paperSrc w:first="7" w:other="7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A23" w:rsidRDefault="00A94A23">
      <w:pPr>
        <w:spacing w:after="0" w:line="240" w:lineRule="auto"/>
      </w:pPr>
      <w:r>
        <w:separator/>
      </w:r>
    </w:p>
  </w:endnote>
  <w:endnote w:type="continuationSeparator" w:id="0">
    <w:p w:rsidR="00A94A23" w:rsidRDefault="00A94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DL">
    <w:panose1 w:val="02000505000000020003"/>
    <w:charset w:val="CC"/>
    <w:family w:val="auto"/>
    <w:pitch w:val="variable"/>
    <w:sig w:usb0="00000203" w:usb1="00000000" w:usb2="00000000" w:usb3="00000000" w:csb0="00000005" w:csb1="00000000"/>
  </w:font>
  <w:font w:name="NTHarmonica">
    <w:panose1 w:val="02000503000000020004"/>
    <w:charset w:val="CC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A23" w:rsidRDefault="00A94A23">
      <w:pPr>
        <w:spacing w:after="0" w:line="240" w:lineRule="auto"/>
      </w:pPr>
      <w:r>
        <w:separator/>
      </w:r>
    </w:p>
  </w:footnote>
  <w:footnote w:type="continuationSeparator" w:id="0">
    <w:p w:rsidR="00A94A23" w:rsidRDefault="00A94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906" w:rsidRDefault="006E2906">
    <w:pPr>
      <w:pStyle w:val="a5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t>1</w:t>
    </w:r>
    <w:r>
      <w:fldChar w:fldCharType="end"/>
    </w:r>
  </w:p>
  <w:p w:rsidR="006E2906" w:rsidRDefault="006E290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3D8" w:rsidRPr="000E43D8" w:rsidRDefault="000E43D8" w:rsidP="000E43D8">
    <w:pPr>
      <w:pStyle w:val="a5"/>
      <w:spacing w:after="0" w:line="240" w:lineRule="auto"/>
      <w:jc w:val="center"/>
      <w:rPr>
        <w:rFonts w:ascii="Arial" w:hAnsi="Arial" w:cs="Arial"/>
        <w:sz w:val="24"/>
        <w:szCs w:val="24"/>
      </w:rPr>
    </w:pPr>
    <w:r w:rsidRPr="000E43D8">
      <w:rPr>
        <w:rFonts w:ascii="Arial" w:hAnsi="Arial" w:cs="Arial"/>
        <w:sz w:val="24"/>
        <w:szCs w:val="24"/>
      </w:rPr>
      <w:fldChar w:fldCharType="begin"/>
    </w:r>
    <w:r w:rsidRPr="000E43D8">
      <w:rPr>
        <w:rFonts w:ascii="Arial" w:hAnsi="Arial" w:cs="Arial"/>
        <w:sz w:val="24"/>
        <w:szCs w:val="24"/>
      </w:rPr>
      <w:instrText>PAGE   \* MERGEFORMAT</w:instrText>
    </w:r>
    <w:r w:rsidRPr="000E43D8">
      <w:rPr>
        <w:rFonts w:ascii="Arial" w:hAnsi="Arial" w:cs="Arial"/>
        <w:sz w:val="24"/>
        <w:szCs w:val="24"/>
      </w:rPr>
      <w:fldChar w:fldCharType="separate"/>
    </w:r>
    <w:r w:rsidR="002B7FD0">
      <w:rPr>
        <w:rFonts w:ascii="Arial" w:hAnsi="Arial" w:cs="Arial"/>
        <w:noProof/>
        <w:sz w:val="24"/>
        <w:szCs w:val="24"/>
      </w:rPr>
      <w:t>2</w:t>
    </w:r>
    <w:r w:rsidRPr="000E43D8">
      <w:rPr>
        <w:rFonts w:ascii="Arial" w:hAnsi="Arial" w:cs="Arial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75B7A"/>
    <w:multiLevelType w:val="hybridMultilevel"/>
    <w:tmpl w:val="DDF24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9260DE"/>
    <w:multiLevelType w:val="hybridMultilevel"/>
    <w:tmpl w:val="DFFEA978"/>
    <w:lvl w:ilvl="0" w:tplc="9926B9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DE77B8D"/>
    <w:multiLevelType w:val="hybridMultilevel"/>
    <w:tmpl w:val="67E071D0"/>
    <w:lvl w:ilvl="0" w:tplc="0F6E62C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2EB"/>
    <w:rsid w:val="00003C77"/>
    <w:rsid w:val="0000434B"/>
    <w:rsid w:val="00010A09"/>
    <w:rsid w:val="0002765C"/>
    <w:rsid w:val="00045913"/>
    <w:rsid w:val="00046CFE"/>
    <w:rsid w:val="0006630D"/>
    <w:rsid w:val="000676AD"/>
    <w:rsid w:val="000831C5"/>
    <w:rsid w:val="00086FB8"/>
    <w:rsid w:val="000A0CD2"/>
    <w:rsid w:val="000A63F6"/>
    <w:rsid w:val="000B11A9"/>
    <w:rsid w:val="000C0349"/>
    <w:rsid w:val="000C4D39"/>
    <w:rsid w:val="000D1C71"/>
    <w:rsid w:val="000E43D8"/>
    <w:rsid w:val="000E5F15"/>
    <w:rsid w:val="000F4687"/>
    <w:rsid w:val="000F50E6"/>
    <w:rsid w:val="00110D10"/>
    <w:rsid w:val="001156A2"/>
    <w:rsid w:val="001179B5"/>
    <w:rsid w:val="001315FF"/>
    <w:rsid w:val="0013721A"/>
    <w:rsid w:val="00142D9F"/>
    <w:rsid w:val="00143AF7"/>
    <w:rsid w:val="0014414A"/>
    <w:rsid w:val="0015660F"/>
    <w:rsid w:val="00183A3E"/>
    <w:rsid w:val="001B18CE"/>
    <w:rsid w:val="001B58E0"/>
    <w:rsid w:val="001D41A8"/>
    <w:rsid w:val="001D4663"/>
    <w:rsid w:val="001D5205"/>
    <w:rsid w:val="001F1D5C"/>
    <w:rsid w:val="001F2FC3"/>
    <w:rsid w:val="001F7076"/>
    <w:rsid w:val="001F7D17"/>
    <w:rsid w:val="00207FF3"/>
    <w:rsid w:val="0021045F"/>
    <w:rsid w:val="002130DB"/>
    <w:rsid w:val="0021694C"/>
    <w:rsid w:val="002313E6"/>
    <w:rsid w:val="00234BFB"/>
    <w:rsid w:val="00245FCB"/>
    <w:rsid w:val="00247E83"/>
    <w:rsid w:val="00250568"/>
    <w:rsid w:val="0025097A"/>
    <w:rsid w:val="00256F3C"/>
    <w:rsid w:val="0026679F"/>
    <w:rsid w:val="00270610"/>
    <w:rsid w:val="00284C62"/>
    <w:rsid w:val="00284D17"/>
    <w:rsid w:val="00287D02"/>
    <w:rsid w:val="002A1363"/>
    <w:rsid w:val="002A3C46"/>
    <w:rsid w:val="002B63A5"/>
    <w:rsid w:val="002B760D"/>
    <w:rsid w:val="002B7FD0"/>
    <w:rsid w:val="002C0E5D"/>
    <w:rsid w:val="002C1212"/>
    <w:rsid w:val="002C7C4E"/>
    <w:rsid w:val="002D2DFA"/>
    <w:rsid w:val="002E0638"/>
    <w:rsid w:val="002E4989"/>
    <w:rsid w:val="002E7E27"/>
    <w:rsid w:val="00303996"/>
    <w:rsid w:val="003104D5"/>
    <w:rsid w:val="00310BD6"/>
    <w:rsid w:val="0032652A"/>
    <w:rsid w:val="00336158"/>
    <w:rsid w:val="00356DE2"/>
    <w:rsid w:val="00365634"/>
    <w:rsid w:val="00370CDD"/>
    <w:rsid w:val="00371D15"/>
    <w:rsid w:val="00376EA4"/>
    <w:rsid w:val="00387A8D"/>
    <w:rsid w:val="00392621"/>
    <w:rsid w:val="003936AD"/>
    <w:rsid w:val="003A7105"/>
    <w:rsid w:val="003C32CA"/>
    <w:rsid w:val="003C719C"/>
    <w:rsid w:val="003D117C"/>
    <w:rsid w:val="003D20D8"/>
    <w:rsid w:val="003F0E42"/>
    <w:rsid w:val="003F21B4"/>
    <w:rsid w:val="004009E9"/>
    <w:rsid w:val="004123AB"/>
    <w:rsid w:val="004240F4"/>
    <w:rsid w:val="00431108"/>
    <w:rsid w:val="00434D7A"/>
    <w:rsid w:val="00440C68"/>
    <w:rsid w:val="00441552"/>
    <w:rsid w:val="00462AA3"/>
    <w:rsid w:val="004661FC"/>
    <w:rsid w:val="004702B8"/>
    <w:rsid w:val="00474F86"/>
    <w:rsid w:val="00490C36"/>
    <w:rsid w:val="004A049C"/>
    <w:rsid w:val="004A3CEA"/>
    <w:rsid w:val="004B1E6A"/>
    <w:rsid w:val="004B3BF8"/>
    <w:rsid w:val="004B5A62"/>
    <w:rsid w:val="004B7FD1"/>
    <w:rsid w:val="004C4407"/>
    <w:rsid w:val="004D0EAF"/>
    <w:rsid w:val="004F1273"/>
    <w:rsid w:val="004F3F1C"/>
    <w:rsid w:val="0050135B"/>
    <w:rsid w:val="00521EE9"/>
    <w:rsid w:val="00522FD9"/>
    <w:rsid w:val="00525689"/>
    <w:rsid w:val="00530A5C"/>
    <w:rsid w:val="00561855"/>
    <w:rsid w:val="005663E6"/>
    <w:rsid w:val="00572285"/>
    <w:rsid w:val="005745CB"/>
    <w:rsid w:val="00585862"/>
    <w:rsid w:val="005861C5"/>
    <w:rsid w:val="00587A06"/>
    <w:rsid w:val="005A42D4"/>
    <w:rsid w:val="005A63DC"/>
    <w:rsid w:val="005D0360"/>
    <w:rsid w:val="005E06D5"/>
    <w:rsid w:val="00600EE4"/>
    <w:rsid w:val="00605AC9"/>
    <w:rsid w:val="006068C9"/>
    <w:rsid w:val="0062622A"/>
    <w:rsid w:val="006279D5"/>
    <w:rsid w:val="006319F3"/>
    <w:rsid w:val="00631DBA"/>
    <w:rsid w:val="006335CD"/>
    <w:rsid w:val="00657255"/>
    <w:rsid w:val="006702F4"/>
    <w:rsid w:val="00671376"/>
    <w:rsid w:val="00674616"/>
    <w:rsid w:val="00674A0C"/>
    <w:rsid w:val="0068350D"/>
    <w:rsid w:val="006922EB"/>
    <w:rsid w:val="0069596F"/>
    <w:rsid w:val="006A0698"/>
    <w:rsid w:val="006A2DE7"/>
    <w:rsid w:val="006A300B"/>
    <w:rsid w:val="006A72C9"/>
    <w:rsid w:val="006B670E"/>
    <w:rsid w:val="006B7F30"/>
    <w:rsid w:val="006C7198"/>
    <w:rsid w:val="006D033A"/>
    <w:rsid w:val="006D222B"/>
    <w:rsid w:val="006D50AB"/>
    <w:rsid w:val="006D7D36"/>
    <w:rsid w:val="006E2906"/>
    <w:rsid w:val="006F7E98"/>
    <w:rsid w:val="007008BD"/>
    <w:rsid w:val="00713CE3"/>
    <w:rsid w:val="00715331"/>
    <w:rsid w:val="00715D64"/>
    <w:rsid w:val="00722594"/>
    <w:rsid w:val="00741C43"/>
    <w:rsid w:val="007475E5"/>
    <w:rsid w:val="007540CB"/>
    <w:rsid w:val="007564B2"/>
    <w:rsid w:val="00757D11"/>
    <w:rsid w:val="00762109"/>
    <w:rsid w:val="00763347"/>
    <w:rsid w:val="00763EC8"/>
    <w:rsid w:val="007917C7"/>
    <w:rsid w:val="007A63E5"/>
    <w:rsid w:val="007B6296"/>
    <w:rsid w:val="007B7CE8"/>
    <w:rsid w:val="007C1B01"/>
    <w:rsid w:val="007E2291"/>
    <w:rsid w:val="007F4BAD"/>
    <w:rsid w:val="007F7190"/>
    <w:rsid w:val="0080187D"/>
    <w:rsid w:val="008036BF"/>
    <w:rsid w:val="008151F4"/>
    <w:rsid w:val="00816EF2"/>
    <w:rsid w:val="0084403D"/>
    <w:rsid w:val="008448DA"/>
    <w:rsid w:val="00851E4B"/>
    <w:rsid w:val="00856CEB"/>
    <w:rsid w:val="0085766B"/>
    <w:rsid w:val="00863F56"/>
    <w:rsid w:val="00864FAF"/>
    <w:rsid w:val="008677F4"/>
    <w:rsid w:val="00872F43"/>
    <w:rsid w:val="00881682"/>
    <w:rsid w:val="00893AB7"/>
    <w:rsid w:val="00893F93"/>
    <w:rsid w:val="008A0654"/>
    <w:rsid w:val="008A64F8"/>
    <w:rsid w:val="008B0528"/>
    <w:rsid w:val="008D0623"/>
    <w:rsid w:val="008D63FF"/>
    <w:rsid w:val="008D76D7"/>
    <w:rsid w:val="008F190D"/>
    <w:rsid w:val="0091024E"/>
    <w:rsid w:val="0092013F"/>
    <w:rsid w:val="009231E6"/>
    <w:rsid w:val="009303FE"/>
    <w:rsid w:val="0093212A"/>
    <w:rsid w:val="00934392"/>
    <w:rsid w:val="0093708A"/>
    <w:rsid w:val="00975AAB"/>
    <w:rsid w:val="00980412"/>
    <w:rsid w:val="00980A8D"/>
    <w:rsid w:val="00981F6D"/>
    <w:rsid w:val="00984910"/>
    <w:rsid w:val="00987123"/>
    <w:rsid w:val="009A61B5"/>
    <w:rsid w:val="009C5D0E"/>
    <w:rsid w:val="009D2730"/>
    <w:rsid w:val="009D2881"/>
    <w:rsid w:val="009F4A8A"/>
    <w:rsid w:val="009F5203"/>
    <w:rsid w:val="009F6090"/>
    <w:rsid w:val="009F6DEC"/>
    <w:rsid w:val="009F7D7F"/>
    <w:rsid w:val="00A0506D"/>
    <w:rsid w:val="00A24092"/>
    <w:rsid w:val="00A36DB1"/>
    <w:rsid w:val="00A37CF3"/>
    <w:rsid w:val="00A46AF1"/>
    <w:rsid w:val="00A604A9"/>
    <w:rsid w:val="00A62BD7"/>
    <w:rsid w:val="00A6470B"/>
    <w:rsid w:val="00A87601"/>
    <w:rsid w:val="00A94A23"/>
    <w:rsid w:val="00AA72EC"/>
    <w:rsid w:val="00AB1C54"/>
    <w:rsid w:val="00AC032A"/>
    <w:rsid w:val="00AD27DA"/>
    <w:rsid w:val="00AD48E4"/>
    <w:rsid w:val="00AD6CB9"/>
    <w:rsid w:val="00AE123A"/>
    <w:rsid w:val="00AE5ED4"/>
    <w:rsid w:val="00AF1816"/>
    <w:rsid w:val="00AF3D97"/>
    <w:rsid w:val="00AF4C55"/>
    <w:rsid w:val="00AF5623"/>
    <w:rsid w:val="00AF75E7"/>
    <w:rsid w:val="00B15788"/>
    <w:rsid w:val="00B32BF7"/>
    <w:rsid w:val="00B33D8B"/>
    <w:rsid w:val="00B36251"/>
    <w:rsid w:val="00B443C5"/>
    <w:rsid w:val="00B55B0C"/>
    <w:rsid w:val="00B55D63"/>
    <w:rsid w:val="00B62811"/>
    <w:rsid w:val="00B65AB2"/>
    <w:rsid w:val="00B65E32"/>
    <w:rsid w:val="00B82043"/>
    <w:rsid w:val="00B82912"/>
    <w:rsid w:val="00B92B9E"/>
    <w:rsid w:val="00B93554"/>
    <w:rsid w:val="00B936C9"/>
    <w:rsid w:val="00B9464C"/>
    <w:rsid w:val="00BA0B10"/>
    <w:rsid w:val="00BA189A"/>
    <w:rsid w:val="00BA465D"/>
    <w:rsid w:val="00BA496A"/>
    <w:rsid w:val="00BA4CCC"/>
    <w:rsid w:val="00BB4F9C"/>
    <w:rsid w:val="00BC47B9"/>
    <w:rsid w:val="00BC7367"/>
    <w:rsid w:val="00BD2BD1"/>
    <w:rsid w:val="00BD5AF8"/>
    <w:rsid w:val="00BD7972"/>
    <w:rsid w:val="00BE5A3E"/>
    <w:rsid w:val="00BF54E4"/>
    <w:rsid w:val="00C02B3D"/>
    <w:rsid w:val="00C0367C"/>
    <w:rsid w:val="00C11FA7"/>
    <w:rsid w:val="00C15D95"/>
    <w:rsid w:val="00C207E9"/>
    <w:rsid w:val="00C252F7"/>
    <w:rsid w:val="00C2760A"/>
    <w:rsid w:val="00C3661F"/>
    <w:rsid w:val="00C377E2"/>
    <w:rsid w:val="00C41DB3"/>
    <w:rsid w:val="00C42858"/>
    <w:rsid w:val="00C468F6"/>
    <w:rsid w:val="00C53BD8"/>
    <w:rsid w:val="00C639A4"/>
    <w:rsid w:val="00C70B70"/>
    <w:rsid w:val="00C75BB5"/>
    <w:rsid w:val="00C9234D"/>
    <w:rsid w:val="00C97997"/>
    <w:rsid w:val="00CB3DBB"/>
    <w:rsid w:val="00CB45E0"/>
    <w:rsid w:val="00CB5D9F"/>
    <w:rsid w:val="00CC4C17"/>
    <w:rsid w:val="00CD2C28"/>
    <w:rsid w:val="00CD6C8F"/>
    <w:rsid w:val="00CE4E00"/>
    <w:rsid w:val="00CE5482"/>
    <w:rsid w:val="00CF0804"/>
    <w:rsid w:val="00CF0E03"/>
    <w:rsid w:val="00CF7F99"/>
    <w:rsid w:val="00D05DB0"/>
    <w:rsid w:val="00D10385"/>
    <w:rsid w:val="00D146D7"/>
    <w:rsid w:val="00D148F6"/>
    <w:rsid w:val="00D271EE"/>
    <w:rsid w:val="00D37720"/>
    <w:rsid w:val="00D42A6B"/>
    <w:rsid w:val="00D42E5E"/>
    <w:rsid w:val="00D4330E"/>
    <w:rsid w:val="00D44237"/>
    <w:rsid w:val="00D64381"/>
    <w:rsid w:val="00D65519"/>
    <w:rsid w:val="00D657C7"/>
    <w:rsid w:val="00D66085"/>
    <w:rsid w:val="00D7663D"/>
    <w:rsid w:val="00D80598"/>
    <w:rsid w:val="00D81A0C"/>
    <w:rsid w:val="00D82146"/>
    <w:rsid w:val="00D879B7"/>
    <w:rsid w:val="00D9792D"/>
    <w:rsid w:val="00DB6661"/>
    <w:rsid w:val="00DB6E73"/>
    <w:rsid w:val="00DC0FCC"/>
    <w:rsid w:val="00DC5E14"/>
    <w:rsid w:val="00DD3254"/>
    <w:rsid w:val="00E02B4B"/>
    <w:rsid w:val="00E15024"/>
    <w:rsid w:val="00E16662"/>
    <w:rsid w:val="00E27B68"/>
    <w:rsid w:val="00E41BA9"/>
    <w:rsid w:val="00E6190D"/>
    <w:rsid w:val="00E65B17"/>
    <w:rsid w:val="00E72EBC"/>
    <w:rsid w:val="00E76428"/>
    <w:rsid w:val="00E83CB7"/>
    <w:rsid w:val="00E8611E"/>
    <w:rsid w:val="00E96CFC"/>
    <w:rsid w:val="00EA7802"/>
    <w:rsid w:val="00EB6198"/>
    <w:rsid w:val="00EB742F"/>
    <w:rsid w:val="00EC278B"/>
    <w:rsid w:val="00EC2C20"/>
    <w:rsid w:val="00EC3007"/>
    <w:rsid w:val="00EC595A"/>
    <w:rsid w:val="00ED2606"/>
    <w:rsid w:val="00ED55E8"/>
    <w:rsid w:val="00EE368B"/>
    <w:rsid w:val="00EE4AD4"/>
    <w:rsid w:val="00EF45B5"/>
    <w:rsid w:val="00F073B5"/>
    <w:rsid w:val="00F20602"/>
    <w:rsid w:val="00F43FCC"/>
    <w:rsid w:val="00F465BA"/>
    <w:rsid w:val="00F51A2F"/>
    <w:rsid w:val="00F537A8"/>
    <w:rsid w:val="00F66D5C"/>
    <w:rsid w:val="00F707B5"/>
    <w:rsid w:val="00F73AEE"/>
    <w:rsid w:val="00F740A6"/>
    <w:rsid w:val="00F830DD"/>
    <w:rsid w:val="00F850F8"/>
    <w:rsid w:val="00F932F1"/>
    <w:rsid w:val="00FA002B"/>
    <w:rsid w:val="00FA12E1"/>
    <w:rsid w:val="00FA29A8"/>
    <w:rsid w:val="00FB0DB4"/>
    <w:rsid w:val="00FB3FD6"/>
    <w:rsid w:val="00FB746F"/>
    <w:rsid w:val="00FC502E"/>
    <w:rsid w:val="00FE507F"/>
    <w:rsid w:val="00FF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8E9FC-91AB-4544-AF41-C9DF35D54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5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922E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6922EB"/>
    <w:rPr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6922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922EB"/>
    <w:rPr>
      <w:sz w:val="22"/>
      <w:szCs w:val="22"/>
      <w:lang w:eastAsia="en-US"/>
    </w:rPr>
  </w:style>
  <w:style w:type="character" w:styleId="a7">
    <w:name w:val="page number"/>
    <w:semiHidden/>
    <w:rsid w:val="006922EB"/>
  </w:style>
  <w:style w:type="paragraph" w:styleId="a8">
    <w:name w:val="Balloon Text"/>
    <w:basedOn w:val="a"/>
    <w:link w:val="a9"/>
    <w:uiPriority w:val="99"/>
    <w:semiHidden/>
    <w:unhideWhenUsed/>
    <w:rsid w:val="00692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922EB"/>
    <w:rPr>
      <w:rFonts w:ascii="Tahoma" w:hAnsi="Tahoma" w:cs="Tahoma"/>
      <w:sz w:val="16"/>
      <w:szCs w:val="16"/>
      <w:lang w:eastAsia="en-US"/>
    </w:rPr>
  </w:style>
  <w:style w:type="character" w:styleId="aa">
    <w:name w:val="Hyperlink"/>
    <w:rsid w:val="00B92B9E"/>
    <w:rPr>
      <w:color w:val="0000FF"/>
      <w:u w:val="single"/>
    </w:rPr>
  </w:style>
  <w:style w:type="paragraph" w:customStyle="1" w:styleId="ab">
    <w:name w:val="подпись"/>
    <w:basedOn w:val="a"/>
    <w:rsid w:val="004240F4"/>
    <w:pPr>
      <w:tabs>
        <w:tab w:val="left" w:pos="6237"/>
      </w:tabs>
      <w:overflowPunct w:val="0"/>
      <w:autoSpaceDE w:val="0"/>
      <w:autoSpaceDN w:val="0"/>
      <w:adjustRightInd w:val="0"/>
      <w:spacing w:after="0" w:line="240" w:lineRule="atLeast"/>
      <w:ind w:left="284" w:right="5387"/>
      <w:textAlignment w:val="baseline"/>
    </w:pPr>
    <w:rPr>
      <w:rFonts w:ascii="TimesDL" w:eastAsia="Times New Roman" w:hAnsi="TimesDL"/>
      <w:sz w:val="26"/>
      <w:szCs w:val="20"/>
      <w:lang w:eastAsia="ru-RU"/>
    </w:rPr>
  </w:style>
  <w:style w:type="paragraph" w:styleId="ac">
    <w:name w:val="No Spacing"/>
    <w:uiPriority w:val="1"/>
    <w:qFormat/>
    <w:rsid w:val="00A0506D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E76428"/>
    <w:pPr>
      <w:ind w:left="720"/>
      <w:contextualSpacing/>
    </w:pPr>
  </w:style>
  <w:style w:type="table" w:styleId="ae">
    <w:name w:val="Table Grid"/>
    <w:basedOn w:val="a1"/>
    <w:rsid w:val="0025097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note text"/>
    <w:basedOn w:val="a"/>
    <w:link w:val="af0"/>
    <w:uiPriority w:val="99"/>
    <w:semiHidden/>
    <w:unhideWhenUsed/>
    <w:rsid w:val="006B670E"/>
    <w:rPr>
      <w:sz w:val="20"/>
      <w:szCs w:val="20"/>
    </w:rPr>
  </w:style>
  <w:style w:type="character" w:customStyle="1" w:styleId="af0">
    <w:name w:val="Текст сноски Знак"/>
    <w:link w:val="af"/>
    <w:uiPriority w:val="99"/>
    <w:semiHidden/>
    <w:rsid w:val="006B670E"/>
    <w:rPr>
      <w:lang w:eastAsia="en-US"/>
    </w:rPr>
  </w:style>
  <w:style w:type="character" w:styleId="af1">
    <w:name w:val="footnote reference"/>
    <w:uiPriority w:val="99"/>
    <w:semiHidden/>
    <w:unhideWhenUsed/>
    <w:rsid w:val="006B67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Шишкин Е.В.</cp:lastModifiedBy>
  <cp:revision>17</cp:revision>
  <cp:lastPrinted>2024-12-06T11:56:00Z</cp:lastPrinted>
  <dcterms:created xsi:type="dcterms:W3CDTF">2024-06-14T10:30:00Z</dcterms:created>
  <dcterms:modified xsi:type="dcterms:W3CDTF">2024-12-09T12:42:00Z</dcterms:modified>
</cp:coreProperties>
</file>