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5D7F1B16C624BD295DAA83A06F62E4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F799B" w:rsidRDefault="00545F85" w:rsidP="008F799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5D7F1B16C624BD295DAA83A06F62E4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F799B" w:rsidRDefault="008F799B" w:rsidP="008F799B">
      <w:pPr>
        <w:pStyle w:val="1"/>
      </w:pPr>
      <w:r w:rsidRPr="008F799B">
        <w:t xml:space="preserve">О Федеральном законе </w:t>
      </w:r>
      <w:r>
        <w:t>"</w:t>
      </w:r>
      <w:r w:rsidRPr="008F799B">
        <w:t xml:space="preserve">О внесении изменения </w:t>
      </w:r>
    </w:p>
    <w:p w:rsidR="008F799B" w:rsidRDefault="008F799B" w:rsidP="008F799B">
      <w:pPr>
        <w:pStyle w:val="2"/>
      </w:pPr>
      <w:r w:rsidRPr="008F799B">
        <w:t>в статью 166</w:t>
      </w:r>
      <w:r w:rsidRPr="008F799B">
        <w:rPr>
          <w:vertAlign w:val="superscript"/>
        </w:rPr>
        <w:t>1</w:t>
      </w:r>
      <w:r w:rsidRPr="008F799B">
        <w:t xml:space="preserve"> Бюджетного кодекса </w:t>
      </w:r>
    </w:p>
    <w:p w:rsidR="008F799B" w:rsidRPr="008F799B" w:rsidRDefault="008F799B" w:rsidP="008F799B">
      <w:pPr>
        <w:pStyle w:val="2"/>
      </w:pPr>
      <w:r w:rsidRPr="008F799B">
        <w:t>Российской Федерации"</w:t>
      </w:r>
    </w:p>
    <w:p w:rsidR="008F799B" w:rsidRPr="008F799B" w:rsidRDefault="008F799B" w:rsidP="008F799B">
      <w:pPr>
        <w:pStyle w:val="2"/>
      </w:pPr>
    </w:p>
    <w:p w:rsidR="008F799B" w:rsidRPr="008F799B" w:rsidRDefault="008F799B" w:rsidP="008F799B">
      <w:pPr>
        <w:pStyle w:val="2"/>
      </w:pPr>
    </w:p>
    <w:p w:rsidR="008F799B" w:rsidRDefault="008F799B">
      <w:r w:rsidRPr="008F799B">
        <w:t>Рассмотрев принятый Государственной Думой Федерального Собрания Российской Федерации 24 марта 2026</w:t>
      </w:r>
      <w:r>
        <w:t xml:space="preserve"> </w:t>
      </w:r>
      <w:r w:rsidRPr="008F799B">
        <w:t xml:space="preserve">года Федеральный закон </w:t>
      </w:r>
      <w:r>
        <w:t>"</w:t>
      </w:r>
      <w:r w:rsidRPr="008F799B">
        <w:rPr>
          <w:bCs/>
        </w:rPr>
        <w:t>О внесении изменения в статью 166</w:t>
      </w:r>
      <w:r w:rsidRPr="008F799B">
        <w:rPr>
          <w:bCs/>
          <w:vertAlign w:val="superscript"/>
        </w:rPr>
        <w:t>1</w:t>
      </w:r>
      <w:r w:rsidRPr="008F799B">
        <w:rPr>
          <w:bCs/>
        </w:rPr>
        <w:t xml:space="preserve"> Бюджетного кодекса Российской Федерации</w:t>
      </w:r>
      <w:r>
        <w:t>"</w:t>
      </w:r>
      <w:r w:rsidRPr="008F799B">
        <w:t xml:space="preserve"> в соответствии </w:t>
      </w:r>
      <w:r>
        <w:br/>
      </w:r>
      <w:r w:rsidRPr="008F799B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F799B" w:rsidRDefault="008F799B"/>
    <w:p w:rsidR="008F799B" w:rsidRPr="008F799B" w:rsidRDefault="008F799B" w:rsidP="008F799B">
      <w:pPr>
        <w:rPr>
          <w:bCs/>
        </w:rPr>
      </w:pPr>
      <w:r>
        <w:t>1. </w:t>
      </w:r>
      <w:r w:rsidRPr="008F799B">
        <w:t xml:space="preserve">Одобрить Федеральный закон </w:t>
      </w:r>
      <w:r>
        <w:t>"</w:t>
      </w:r>
      <w:r w:rsidRPr="008F799B">
        <w:rPr>
          <w:bCs/>
        </w:rPr>
        <w:t xml:space="preserve">О внесении изменения </w:t>
      </w:r>
      <w:r>
        <w:rPr>
          <w:bCs/>
        </w:rPr>
        <w:br/>
      </w:r>
      <w:r w:rsidRPr="008F799B">
        <w:rPr>
          <w:bCs/>
        </w:rPr>
        <w:t>в статью 166</w:t>
      </w:r>
      <w:r w:rsidRPr="008F799B">
        <w:rPr>
          <w:bCs/>
          <w:vertAlign w:val="superscript"/>
        </w:rPr>
        <w:t>1</w:t>
      </w:r>
      <w:r w:rsidRPr="008F799B">
        <w:rPr>
          <w:bCs/>
        </w:rPr>
        <w:t xml:space="preserve"> Бюджетного кодекса Российской Федерации"</w:t>
      </w:r>
      <w:r w:rsidRPr="008F799B">
        <w:t>.</w:t>
      </w:r>
    </w:p>
    <w:p w:rsidR="008F799B" w:rsidRPr="008F799B" w:rsidRDefault="008F799B" w:rsidP="008F799B">
      <w:r>
        <w:t>2. </w:t>
      </w:r>
      <w:r w:rsidRPr="008F799B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8F799B" w:rsidRDefault="008F799B" w:rsidP="00545F85"/>
    <w:p w:rsidR="007F3802" w:rsidRDefault="007F3802" w:rsidP="00CC1CA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CC1CA3" w:rsidRDefault="00CC1CA3" w:rsidP="00CC1CA3">
      <w:pPr>
        <w:pStyle w:val="af"/>
      </w:pPr>
      <w:r>
        <w:t>Москва</w:t>
      </w:r>
    </w:p>
    <w:p w:rsidR="00CC1CA3" w:rsidRDefault="00CC1CA3" w:rsidP="00CC1CA3">
      <w:pPr>
        <w:pStyle w:val="af"/>
      </w:pPr>
      <w:r>
        <w:t>1 апреля 2026 года</w:t>
      </w:r>
    </w:p>
    <w:p w:rsidR="00CC1CA3" w:rsidRDefault="00CC1CA3" w:rsidP="00CC1CA3">
      <w:pPr>
        <w:pStyle w:val="ac"/>
      </w:pPr>
      <w:r>
        <w:t>№ 124-СФ</w:t>
      </w:r>
    </w:p>
    <w:sectPr w:rsidR="00CC1CA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456" w:rsidRDefault="00F75456">
      <w:pPr>
        <w:spacing w:line="240" w:lineRule="auto"/>
      </w:pPr>
      <w:r>
        <w:separator/>
      </w:r>
    </w:p>
  </w:endnote>
  <w:endnote w:type="continuationSeparator" w:id="0">
    <w:p w:rsidR="00F75456" w:rsidRDefault="00F754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B288C4D-9430-488D-95FD-867809A73C01}"/>
    <w:embedBold r:id="rId2" w:fontKey="{1EBCBEC5-0DCC-4BA1-862B-A20EC4D6EFA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8C5F38F-3353-488B-A3A2-8E82B01C942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F380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1CA3">
      <w:rPr>
        <w:noProof/>
      </w:rPr>
      <w:t>zo7519.docx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23B7D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C1CA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F3802" w:rsidRDefault="007F3802" w:rsidP="007F38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C1CA3">
      <w:rPr>
        <w:noProof/>
      </w:rPr>
      <w:t>zo7519.docx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C1CA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456" w:rsidRDefault="00F75456">
      <w:pPr>
        <w:spacing w:line="240" w:lineRule="auto"/>
      </w:pPr>
      <w:r>
        <w:separator/>
      </w:r>
    </w:p>
  </w:footnote>
  <w:footnote w:type="continuationSeparator" w:id="0">
    <w:p w:rsidR="00F75456" w:rsidRDefault="00F754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C1CA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D6B"/>
    <w:rsid w:val="000D3F67"/>
    <w:rsid w:val="001057BD"/>
    <w:rsid w:val="00205211"/>
    <w:rsid w:val="002623D0"/>
    <w:rsid w:val="002A1E3D"/>
    <w:rsid w:val="002B772D"/>
    <w:rsid w:val="002E3D6B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F3802"/>
    <w:rsid w:val="00885B74"/>
    <w:rsid w:val="008F799B"/>
    <w:rsid w:val="00910EF7"/>
    <w:rsid w:val="00997F4C"/>
    <w:rsid w:val="00A82E08"/>
    <w:rsid w:val="00AA344E"/>
    <w:rsid w:val="00B07D98"/>
    <w:rsid w:val="00B30B27"/>
    <w:rsid w:val="00B33546"/>
    <w:rsid w:val="00B67711"/>
    <w:rsid w:val="00C23B7D"/>
    <w:rsid w:val="00CC1CA3"/>
    <w:rsid w:val="00CF27C2"/>
    <w:rsid w:val="00CF731B"/>
    <w:rsid w:val="00D937B4"/>
    <w:rsid w:val="00DA769E"/>
    <w:rsid w:val="00E02685"/>
    <w:rsid w:val="00F178A8"/>
    <w:rsid w:val="00F21BB0"/>
    <w:rsid w:val="00F75456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D47670-169B-40EB-99C0-A801DC39F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5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D7F1B16C624BD295DAA83A06F62E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56742F-2F3F-49E2-B5F7-6F09BDD1FEB1}"/>
      </w:docPartPr>
      <w:docPartBody>
        <w:p w:rsidR="00605D9D" w:rsidRDefault="00605D9D">
          <w:pPr>
            <w:pStyle w:val="C5D7F1B16C624BD295DAA83A06F62E4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D9D"/>
    <w:rsid w:val="004049DA"/>
    <w:rsid w:val="00605D9D"/>
    <w:rsid w:val="00D9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5D7F1B16C624BD295DAA83A06F62E43">
    <w:name w:val="C5D7F1B16C624BD295DAA83A06F62E4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ZO27.03.2026 AM31.03.2026 </dc:description>
  <cp:lastModifiedBy>Кучерова О.М.</cp:lastModifiedBy>
  <cp:revision>4</cp:revision>
  <cp:lastPrinted>2026-03-31T13:35:00Z</cp:lastPrinted>
  <dcterms:created xsi:type="dcterms:W3CDTF">2026-03-27T09:45:00Z</dcterms:created>
  <dcterms:modified xsi:type="dcterms:W3CDTF">2026-04-01T06:49:00Z</dcterms:modified>
</cp:coreProperties>
</file>