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067BA8564CD41F5B7A8C327A55B91B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9E3F66" w:rsidRPr="009E3F66" w:rsidRDefault="009E3F66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067BA8564CD41F5B7A8C327A55B91B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E3F66" w:rsidRDefault="009E3F66" w:rsidP="009E3F66">
      <w:pPr>
        <w:pStyle w:val="1"/>
      </w:pPr>
      <w:r>
        <w:t>О Федеральном законе "О ратификации Соглашения между</w:t>
      </w:r>
    </w:p>
    <w:p w:rsidR="009E3F66" w:rsidRDefault="009E3F66" w:rsidP="009E3F66">
      <w:pPr>
        <w:pStyle w:val="2"/>
      </w:pPr>
      <w:r>
        <w:t>Правительством Российской Федерации, Организацией</w:t>
      </w:r>
    </w:p>
    <w:p w:rsidR="009E3F66" w:rsidRDefault="009E3F66" w:rsidP="009E3F66">
      <w:pPr>
        <w:pStyle w:val="2"/>
      </w:pPr>
      <w:r>
        <w:t>Объединенных Наций по вопросам образования, науки</w:t>
      </w:r>
    </w:p>
    <w:p w:rsidR="009E3F66" w:rsidRDefault="009E3F66" w:rsidP="009E3F66">
      <w:pPr>
        <w:pStyle w:val="2"/>
      </w:pPr>
      <w:r>
        <w:t>и культуры (ЮНЕСКО) и Международным центром</w:t>
      </w:r>
    </w:p>
    <w:p w:rsidR="009E3F66" w:rsidRDefault="009E3F66" w:rsidP="009E3F66">
      <w:pPr>
        <w:pStyle w:val="2"/>
      </w:pPr>
      <w:r>
        <w:t>компетенций в горнотехническом образовании</w:t>
      </w:r>
    </w:p>
    <w:p w:rsidR="009E3F66" w:rsidRDefault="009E3F66" w:rsidP="009E3F66">
      <w:pPr>
        <w:pStyle w:val="2"/>
      </w:pPr>
      <w:r>
        <w:t>о возобновлении статуса Международного центра</w:t>
      </w:r>
    </w:p>
    <w:p w:rsidR="009E3F66" w:rsidRDefault="009E3F66" w:rsidP="009E3F66">
      <w:pPr>
        <w:pStyle w:val="2"/>
      </w:pPr>
      <w:r>
        <w:t>компетенций в горнотехническом образовании</w:t>
      </w:r>
    </w:p>
    <w:p w:rsidR="009E3F66" w:rsidRDefault="009E3F66" w:rsidP="009E3F66">
      <w:pPr>
        <w:pStyle w:val="2"/>
      </w:pPr>
      <w:r>
        <w:t>в качестве центра категории 2 под эгидой ЮНЕСКО"</w:t>
      </w:r>
    </w:p>
    <w:p w:rsidR="009E3F66" w:rsidRDefault="009E3F66" w:rsidP="009E3F66">
      <w:pPr>
        <w:pStyle w:val="2"/>
      </w:pPr>
    </w:p>
    <w:p w:rsidR="009E3F66" w:rsidRDefault="009E3F66" w:rsidP="009E3F66">
      <w:pPr>
        <w:pStyle w:val="2"/>
        <w:rPr>
          <w:bCs/>
        </w:rPr>
      </w:pPr>
    </w:p>
    <w:p w:rsidR="009E3F66" w:rsidRDefault="009E3F66" w:rsidP="009E3F66">
      <w:pPr>
        <w:pStyle w:val="2"/>
        <w:rPr>
          <w:bCs/>
        </w:rPr>
      </w:pPr>
    </w:p>
    <w:p w:rsidR="009E3F66" w:rsidRDefault="009E3F66" w:rsidP="009E3F66">
      <w:r>
        <w:t>Рассмотрев принятый Государственной Думой Федерального С</w:t>
      </w:r>
      <w:r w:rsidR="00A16856">
        <w:t xml:space="preserve">обрания Российской Федерации 16 декабря 2025 </w:t>
      </w:r>
      <w:r>
        <w:t xml:space="preserve">года Федеральный закон "О ратификации Соглашения между Правительством Российской Федерации, Организацией Объединенных Наций по вопросам образования, науки и культуры (ЮНЕСКО) и Международным центром компетенций </w:t>
      </w:r>
      <w:r>
        <w:br/>
        <w:t xml:space="preserve">в горнотехническом образовании о возобновлении статуса Международного центра компетенций в горнотехническом образовании в качестве центра категории 2 под эгидой ЮНЕСКО" 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E3F66" w:rsidRDefault="009E3F66" w:rsidP="009E3F66"/>
    <w:p w:rsidR="009E3F66" w:rsidRDefault="009E3F66" w:rsidP="009E3F66">
      <w:r>
        <w:t xml:space="preserve">1. Одобрить Федеральный закон "О ратификации Соглашения между Правительством Российской Федерации, Организацией Объединенных Наций по вопросам образования, науки и культуры (ЮНЕСКО) и Международным центром компетенций в горнотехническом образовании о возобновлении </w:t>
      </w:r>
      <w:r>
        <w:lastRenderedPageBreak/>
        <w:t>статуса Международного центра компетенций в горнотехническом образовании в качестве центра категории 2 под эгидой ЮНЕСКО".</w:t>
      </w:r>
    </w:p>
    <w:p w:rsidR="009E3F66" w:rsidRDefault="009E3F66" w:rsidP="009E3F66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9E3F66" w:rsidRDefault="009E3F66" w:rsidP="009E3F66">
      <w:pPr>
        <w:rPr>
          <w:rFonts w:cs="Arial"/>
          <w:szCs w:val="24"/>
        </w:rPr>
      </w:pPr>
    </w:p>
    <w:p w:rsidR="009E3F66" w:rsidRDefault="009E3F66" w:rsidP="009E3F66">
      <w:pPr>
        <w:rPr>
          <w:rFonts w:cs="Arial"/>
          <w:szCs w:val="24"/>
        </w:rPr>
      </w:pPr>
    </w:p>
    <w:p w:rsidR="009E3F66" w:rsidRDefault="009E3F66" w:rsidP="009E3F66">
      <w:pPr>
        <w:rPr>
          <w:rFonts w:cs="Arial"/>
          <w:szCs w:val="24"/>
        </w:rPr>
      </w:pPr>
    </w:p>
    <w:p w:rsidR="00A16856" w:rsidRDefault="00A16856" w:rsidP="002B720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9E3F66">
      <w:pPr>
        <w:pStyle w:val="ac"/>
      </w:pPr>
    </w:p>
    <w:p w:rsidR="002B7201" w:rsidRDefault="002B7201" w:rsidP="009E3F66">
      <w:pPr>
        <w:pStyle w:val="ac"/>
      </w:pPr>
    </w:p>
    <w:p w:rsidR="002B7201" w:rsidRDefault="002B7201" w:rsidP="009E3F66">
      <w:pPr>
        <w:pStyle w:val="ac"/>
      </w:pPr>
    </w:p>
    <w:p w:rsidR="002B7201" w:rsidRDefault="002B7201">
      <w:pPr>
        <w:pStyle w:val="af"/>
      </w:pPr>
      <w:r>
        <w:t>Москва</w:t>
      </w:r>
    </w:p>
    <w:p w:rsidR="002B7201" w:rsidRDefault="002B7201">
      <w:pPr>
        <w:pStyle w:val="af"/>
      </w:pPr>
      <w:r>
        <w:t>19 декабря 2025 года</w:t>
      </w:r>
      <w:r>
        <w:br/>
        <w:t>№ 585-СФ</w:t>
      </w:r>
    </w:p>
    <w:p w:rsidR="002B7201" w:rsidRDefault="002B7201" w:rsidP="009E3F66">
      <w:pPr>
        <w:pStyle w:val="ac"/>
      </w:pPr>
    </w:p>
    <w:sectPr w:rsidR="002B720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AA2" w:rsidRDefault="00B63AA2">
      <w:pPr>
        <w:spacing w:line="240" w:lineRule="auto"/>
      </w:pPr>
      <w:r>
        <w:separator/>
      </w:r>
    </w:p>
  </w:endnote>
  <w:endnote w:type="continuationSeparator" w:id="0">
    <w:p w:rsidR="00B63AA2" w:rsidRDefault="00B63A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BFEBDD7-3697-4A81-886A-87F05B9EDB92}"/>
    <w:embedBold r:id="rId2" w:fontKey="{C64DD5BC-4940-4F1A-B0B3-99AA22C86CB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8CC516E-F88D-4D9F-B478-1DDD7DFE44D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16856" w:rsidRDefault="00A16856" w:rsidP="00A1685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B7201">
      <w:rPr>
        <w:noProof/>
      </w:rPr>
      <w:t>ss3046.docx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B720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16856" w:rsidRDefault="00A16856" w:rsidP="00A1685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B7201">
      <w:rPr>
        <w:noProof/>
      </w:rPr>
      <w:t>ss3046.docx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B720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AA2" w:rsidRDefault="00B63AA2">
      <w:pPr>
        <w:spacing w:line="240" w:lineRule="auto"/>
      </w:pPr>
      <w:r>
        <w:separator/>
      </w:r>
    </w:p>
  </w:footnote>
  <w:footnote w:type="continuationSeparator" w:id="0">
    <w:p w:rsidR="00B63AA2" w:rsidRDefault="00B63A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8654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69C"/>
    <w:rsid w:val="0006369C"/>
    <w:rsid w:val="000D3F67"/>
    <w:rsid w:val="001057BD"/>
    <w:rsid w:val="00205211"/>
    <w:rsid w:val="002623D0"/>
    <w:rsid w:val="002A1E3D"/>
    <w:rsid w:val="002B7201"/>
    <w:rsid w:val="002B772D"/>
    <w:rsid w:val="003114B9"/>
    <w:rsid w:val="003273F1"/>
    <w:rsid w:val="0035125E"/>
    <w:rsid w:val="00423816"/>
    <w:rsid w:val="004A68AB"/>
    <w:rsid w:val="004D1923"/>
    <w:rsid w:val="00505068"/>
    <w:rsid w:val="00545F85"/>
    <w:rsid w:val="00586546"/>
    <w:rsid w:val="005B2AEB"/>
    <w:rsid w:val="00720496"/>
    <w:rsid w:val="00723EF8"/>
    <w:rsid w:val="0078182C"/>
    <w:rsid w:val="00885B74"/>
    <w:rsid w:val="00910EF7"/>
    <w:rsid w:val="00997F4C"/>
    <w:rsid w:val="009E3F66"/>
    <w:rsid w:val="00A16856"/>
    <w:rsid w:val="00A25F8D"/>
    <w:rsid w:val="00A82E08"/>
    <w:rsid w:val="00AA344E"/>
    <w:rsid w:val="00B07D98"/>
    <w:rsid w:val="00B30B27"/>
    <w:rsid w:val="00B33546"/>
    <w:rsid w:val="00B63AA2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3571DD-2937-42FD-AF87-1AB0A3D3A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9E3F66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9E3F66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9E3F66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9E3F66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2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067BA8564CD41F5B7A8C327A55B91B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3D46A1D-67CF-4D10-B714-433E458D1EF9}"/>
      </w:docPartPr>
      <w:docPartBody>
        <w:p w:rsidR="00E417A7" w:rsidRDefault="00E417A7">
          <w:pPr>
            <w:pStyle w:val="4067BA8564CD41F5B7A8C327A55B91B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7A7"/>
    <w:rsid w:val="00167693"/>
    <w:rsid w:val="008D5692"/>
    <w:rsid w:val="00E4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067BA8564CD41F5B7A8C327A55B91B1">
    <w:name w:val="4067BA8564CD41F5B7A8C327A55B91B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Крупкин+</dc:creator>
  <cp:keywords/>
  <dc:description>SS16.12.2025 SS16.12.2025 ZO17.12.2025 </dc:description>
  <cp:lastModifiedBy>Жарков М.А.</cp:lastModifiedBy>
  <cp:revision>5</cp:revision>
  <cp:lastPrinted>2025-12-18T09:13:00Z</cp:lastPrinted>
  <dcterms:created xsi:type="dcterms:W3CDTF">2025-12-16T11:06:00Z</dcterms:created>
  <dcterms:modified xsi:type="dcterms:W3CDTF">2025-12-18T13:23:00Z</dcterms:modified>
</cp:coreProperties>
</file>