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CEF06E581114202AFA843F6B5336D6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45335E" w:rsidRPr="0045335E" w:rsidRDefault="0045335E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CEF06E581114202AFA843F6B5336D6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36915" w:rsidRDefault="00636915" w:rsidP="00636915">
      <w:pPr>
        <w:pStyle w:val="1"/>
      </w:pPr>
      <w:r>
        <w:t>О Федеральном законе "О ратификации</w:t>
      </w:r>
    </w:p>
    <w:p w:rsidR="0045335E" w:rsidRDefault="0045335E" w:rsidP="00636915">
      <w:pPr>
        <w:pStyle w:val="2"/>
      </w:pPr>
      <w:r w:rsidRPr="0045335E">
        <w:t xml:space="preserve">Соглашения между Российской Федерацией </w:t>
      </w:r>
    </w:p>
    <w:p w:rsidR="00636915" w:rsidRDefault="0045335E" w:rsidP="0045335E">
      <w:pPr>
        <w:pStyle w:val="2"/>
      </w:pPr>
      <w:r w:rsidRPr="0045335E">
        <w:t xml:space="preserve">и Республикой Беларусь о мерах </w:t>
      </w:r>
      <w:r w:rsidR="00636915">
        <w:t>по взаимной защите</w:t>
      </w:r>
    </w:p>
    <w:p w:rsidR="0045335E" w:rsidRPr="0045335E" w:rsidRDefault="0045335E" w:rsidP="0045335E">
      <w:pPr>
        <w:pStyle w:val="2"/>
      </w:pPr>
      <w:r w:rsidRPr="0045335E">
        <w:t xml:space="preserve">граждан от необоснованного преследования </w:t>
      </w:r>
    </w:p>
    <w:p w:rsidR="0045335E" w:rsidRPr="0045335E" w:rsidRDefault="0045335E" w:rsidP="0045335E">
      <w:pPr>
        <w:pStyle w:val="2"/>
      </w:pPr>
      <w:r w:rsidRPr="0045335E">
        <w:t xml:space="preserve">иностранными государствами </w:t>
      </w:r>
    </w:p>
    <w:p w:rsidR="0045335E" w:rsidRPr="0045335E" w:rsidRDefault="0045335E" w:rsidP="0045335E">
      <w:pPr>
        <w:pStyle w:val="2"/>
      </w:pPr>
      <w:r w:rsidRPr="0045335E">
        <w:t>и международными органами юстиции"</w:t>
      </w:r>
    </w:p>
    <w:p w:rsidR="0045335E" w:rsidRPr="0045335E" w:rsidRDefault="0045335E" w:rsidP="0045335E">
      <w:pPr>
        <w:pStyle w:val="2"/>
      </w:pPr>
    </w:p>
    <w:p w:rsidR="0045335E" w:rsidRPr="0045335E" w:rsidRDefault="0045335E" w:rsidP="0045335E">
      <w:pPr>
        <w:pStyle w:val="2"/>
      </w:pPr>
    </w:p>
    <w:p w:rsidR="0045335E" w:rsidRPr="0045335E" w:rsidRDefault="0045335E" w:rsidP="0045335E">
      <w:pPr>
        <w:pStyle w:val="2"/>
      </w:pPr>
    </w:p>
    <w:p w:rsidR="0045335E" w:rsidRDefault="0045335E">
      <w:r>
        <w:rPr>
          <w:rFonts w:cs="Arial"/>
        </w:rPr>
        <w:t xml:space="preserve">Рассмотрев принятый Государственной Думой Федерального Собрания Российской Федерации </w:t>
      </w:r>
      <w:r>
        <w:t>14 января 2026 года</w:t>
      </w:r>
      <w:r>
        <w:rPr>
          <w:rFonts w:cs="Arial"/>
        </w:rPr>
        <w:t xml:space="preserve"> Федеральный закон </w:t>
      </w:r>
      <w:r>
        <w:rPr>
          <w:lang w:eastAsia="en-US"/>
        </w:rPr>
        <w:t xml:space="preserve">"О ратификации Соглашения между Российской Федерацией и Республикой Беларусь о мерах </w:t>
      </w:r>
      <w:r>
        <w:rPr>
          <w:lang w:eastAsia="en-US"/>
        </w:rPr>
        <w:br/>
        <w:t>по взаимной защите граждан от необоснованного преследования иностранными государствами и международными органами юстиции"</w:t>
      </w:r>
      <w:r>
        <w:rPr>
          <w:rFonts w:cs="TimesNewRomanPS-BoldMT"/>
          <w:bCs/>
        </w:rPr>
        <w:t xml:space="preserve"> </w:t>
      </w:r>
      <w:r>
        <w:rPr>
          <w:rFonts w:cs="Arial"/>
        </w:rPr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</w:t>
      </w:r>
      <w:bookmarkStart w:id="0" w:name="_GoBack"/>
      <w:bookmarkEnd w:id="0"/>
      <w:r w:rsidRPr="00B51544">
        <w:rPr>
          <w:b/>
          <w:spacing w:val="60"/>
          <w:szCs w:val="28"/>
        </w:rPr>
        <w:t>тановляет</w:t>
      </w:r>
      <w:r>
        <w:t>:</w:t>
      </w:r>
    </w:p>
    <w:p w:rsidR="0045335E" w:rsidRDefault="0045335E"/>
    <w:p w:rsidR="0045335E" w:rsidRDefault="0045335E" w:rsidP="0045335E">
      <w:pPr>
        <w:rPr>
          <w:lang w:eastAsia="en-US"/>
        </w:rPr>
      </w:pPr>
      <w:r>
        <w:rPr>
          <w:rFonts w:cs="Arial"/>
        </w:rPr>
        <w:t xml:space="preserve">1. Одобрить Федеральный закон </w:t>
      </w:r>
      <w:r>
        <w:rPr>
          <w:lang w:eastAsia="en-US"/>
        </w:rPr>
        <w:t xml:space="preserve">"О ратификации Соглашения между Российской Федерацией и Республикой Беларусь о мерах по взаимной защите граждан </w:t>
      </w:r>
      <w:r>
        <w:rPr>
          <w:lang w:eastAsia="en-US"/>
        </w:rPr>
        <w:br/>
        <w:t>от необоснованного преследования иностранными государствами и международными органами юстиции".</w:t>
      </w:r>
    </w:p>
    <w:p w:rsidR="0045335E" w:rsidRDefault="0045335E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45335E" w:rsidRPr="0045335E" w:rsidRDefault="0045335E" w:rsidP="0045335E">
      <w:r>
        <w:lastRenderedPageBreak/>
        <w:t>2. </w:t>
      </w:r>
      <w:r w:rsidRPr="0045335E">
        <w:t>Настоящее постановление вступает в силу со дня его принятия.</w:t>
      </w:r>
    </w:p>
    <w:p w:rsidR="0045335E" w:rsidRPr="0045335E" w:rsidRDefault="0045335E" w:rsidP="0045335E"/>
    <w:p w:rsidR="0045335E" w:rsidRDefault="0045335E" w:rsidP="0045335E"/>
    <w:p w:rsidR="0045335E" w:rsidRPr="0045335E" w:rsidRDefault="0045335E" w:rsidP="0045335E"/>
    <w:p w:rsidR="0045335E" w:rsidRDefault="0045335E" w:rsidP="00FF69BA">
      <w:pPr>
        <w:pStyle w:val="11"/>
      </w:pPr>
      <w:r>
        <w:t xml:space="preserve">Председатель </w:t>
      </w:r>
    </w:p>
    <w:p w:rsidR="0045335E" w:rsidRDefault="0045335E" w:rsidP="00FF69BA">
      <w:pPr>
        <w:pStyle w:val="11"/>
        <w:rPr>
          <w:rFonts w:cs="Arial"/>
        </w:rPr>
      </w:pPr>
      <w:r>
        <w:t xml:space="preserve">Совета Федерации </w:t>
      </w:r>
    </w:p>
    <w:p w:rsidR="0045335E" w:rsidRDefault="0045335E" w:rsidP="00FF69BA">
      <w:pPr>
        <w:pStyle w:val="11"/>
        <w:rPr>
          <w:rFonts w:cs="Arial"/>
        </w:rPr>
      </w:pPr>
      <w:r>
        <w:rPr>
          <w:rFonts w:cs="Arial"/>
        </w:rPr>
        <w:t>Федерального Собрания</w:t>
      </w:r>
    </w:p>
    <w:p w:rsidR="00221F5E" w:rsidRDefault="0045335E" w:rsidP="00FF69BA">
      <w:pPr>
        <w:pStyle w:val="11"/>
      </w:pPr>
      <w:r>
        <w:rPr>
          <w:rFonts w:cs="Arial"/>
        </w:rPr>
        <w:t>Российской Федерации</w:t>
      </w:r>
      <w:r>
        <w:rPr>
          <w:rFonts w:cs="Arial"/>
        </w:rPr>
        <w:tab/>
      </w:r>
      <w:r w:rsidR="00FF69BA">
        <w:rPr>
          <w:rFonts w:cs="Arial"/>
        </w:rPr>
        <w:tab/>
      </w:r>
      <w:r w:rsidR="00221F5E">
        <w:t>В.И. МАТВИЕНКО</w:t>
      </w:r>
    </w:p>
    <w:p w:rsidR="00545F85" w:rsidRDefault="00545F85" w:rsidP="0045335E">
      <w:pPr>
        <w:pStyle w:val="ac"/>
      </w:pPr>
    </w:p>
    <w:p w:rsidR="00FF69BA" w:rsidRDefault="00FF69BA" w:rsidP="0045335E">
      <w:pPr>
        <w:pStyle w:val="ac"/>
      </w:pPr>
    </w:p>
    <w:p w:rsidR="00FF69BA" w:rsidRDefault="00FF69BA" w:rsidP="0045335E">
      <w:pPr>
        <w:pStyle w:val="ac"/>
      </w:pPr>
    </w:p>
    <w:p w:rsidR="00FF69BA" w:rsidRDefault="00FF69BA" w:rsidP="00545F85">
      <w:pPr>
        <w:pStyle w:val="af"/>
      </w:pPr>
      <w:r>
        <w:t>Москва</w:t>
      </w:r>
    </w:p>
    <w:p w:rsidR="00FF69BA" w:rsidRDefault="00FF69BA" w:rsidP="00545F85">
      <w:pPr>
        <w:pStyle w:val="af"/>
      </w:pPr>
      <w:r>
        <w:t>28 января 2026 года</w:t>
      </w:r>
    </w:p>
    <w:p w:rsidR="00FF69BA" w:rsidRPr="00482F30" w:rsidRDefault="00FF69BA" w:rsidP="00545F85">
      <w:pPr>
        <w:pStyle w:val="af"/>
      </w:pPr>
      <w:r>
        <w:t>№ 5-СФ</w:t>
      </w:r>
    </w:p>
    <w:sectPr w:rsidR="00FF69BA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23C7" w:rsidRDefault="006C23C7">
      <w:pPr>
        <w:spacing w:line="240" w:lineRule="auto"/>
      </w:pPr>
      <w:r>
        <w:separator/>
      </w:r>
    </w:p>
  </w:endnote>
  <w:endnote w:type="continuationSeparator" w:id="0">
    <w:p w:rsidR="006C23C7" w:rsidRDefault="006C23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A612222-1EC4-4B93-A6AC-0738BB1D509A}"/>
    <w:embedBold r:id="rId2" w:fontKey="{257285E4-E71C-479F-8D43-91778CD5ACD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962BD05-68B5-4D17-BA0A-973D933D9CA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21F5E" w:rsidRDefault="00221F5E" w:rsidP="00221F5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F69BA">
      <w:rPr>
        <w:noProof/>
      </w:rPr>
      <w:t>sa10632.docx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F69B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21F5E" w:rsidRDefault="00221F5E" w:rsidP="00221F5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F69BA">
      <w:rPr>
        <w:noProof/>
      </w:rPr>
      <w:t>sa10632.docx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F69B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23C7" w:rsidRDefault="006C23C7">
      <w:pPr>
        <w:spacing w:line="240" w:lineRule="auto"/>
      </w:pPr>
      <w:r>
        <w:separator/>
      </w:r>
    </w:p>
  </w:footnote>
  <w:footnote w:type="continuationSeparator" w:id="0">
    <w:p w:rsidR="006C23C7" w:rsidRDefault="006C23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7014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84D"/>
    <w:rsid w:val="000D3F67"/>
    <w:rsid w:val="001057BD"/>
    <w:rsid w:val="00205211"/>
    <w:rsid w:val="00221F5E"/>
    <w:rsid w:val="002623D0"/>
    <w:rsid w:val="002A1E3D"/>
    <w:rsid w:val="002B772D"/>
    <w:rsid w:val="003114B9"/>
    <w:rsid w:val="003273F1"/>
    <w:rsid w:val="0035125E"/>
    <w:rsid w:val="00370148"/>
    <w:rsid w:val="00423816"/>
    <w:rsid w:val="0045335E"/>
    <w:rsid w:val="004A68AB"/>
    <w:rsid w:val="00505068"/>
    <w:rsid w:val="00545F85"/>
    <w:rsid w:val="005B2AEB"/>
    <w:rsid w:val="00636915"/>
    <w:rsid w:val="006C23C7"/>
    <w:rsid w:val="00720496"/>
    <w:rsid w:val="00723EF8"/>
    <w:rsid w:val="0078182C"/>
    <w:rsid w:val="007D084D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12B9"/>
    <w:rsid w:val="00CF27C2"/>
    <w:rsid w:val="00CF731B"/>
    <w:rsid w:val="00DA769E"/>
    <w:rsid w:val="00E02685"/>
    <w:rsid w:val="00F178A8"/>
    <w:rsid w:val="00F21BB0"/>
    <w:rsid w:val="00F9160B"/>
    <w:rsid w:val="00FF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9F8BC2-589B-4D22-AFEE-74DB41E6E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721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CEF06E581114202AFA843F6B5336D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B1E229-4585-4252-BEC3-8DDE995CA64A}"/>
      </w:docPartPr>
      <w:docPartBody>
        <w:p w:rsidR="000C7C5F" w:rsidRDefault="000C7C5F">
          <w:pPr>
            <w:pStyle w:val="BCEF06E581114202AFA843F6B5336D6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C5F"/>
    <w:rsid w:val="000C7C5F"/>
    <w:rsid w:val="007527B9"/>
    <w:rsid w:val="00E9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CEF06E581114202AFA843F6B5336D67">
    <w:name w:val="BCEF06E581114202AFA843F6B5336D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Фролова+</dc:creator>
  <cp:keywords/>
  <dc:description>SA21.01.2026 QA23.01.2026 QA23.01.2026 </dc:description>
  <cp:lastModifiedBy>Жарков М.А.</cp:lastModifiedBy>
  <cp:revision>5</cp:revision>
  <cp:lastPrinted>2026-01-27T14:41:00Z</cp:lastPrinted>
  <dcterms:created xsi:type="dcterms:W3CDTF">2026-01-21T13:50:00Z</dcterms:created>
  <dcterms:modified xsi:type="dcterms:W3CDTF">2026-01-28T05:08:00Z</dcterms:modified>
</cp:coreProperties>
</file>