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571A59247A44AE2ADF597AC927B8BC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4E63E2" w:rsidRDefault="00545F85" w:rsidP="004E63E2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571A59247A44AE2ADF597AC927B8BC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E63E2" w:rsidRDefault="004E63E2" w:rsidP="004E63E2">
      <w:pPr>
        <w:pStyle w:val="1"/>
      </w:pPr>
      <w:r>
        <w:t>Об избрании Синицына Алексея Владимировича</w:t>
      </w:r>
    </w:p>
    <w:p w:rsidR="004E63E2" w:rsidRPr="004E63E2" w:rsidRDefault="004E63E2" w:rsidP="004E63E2">
      <w:pPr>
        <w:pStyle w:val="2"/>
      </w:pPr>
      <w:r w:rsidRPr="004E63E2">
        <w:t>председателем Комитета Совета Федерации</w:t>
      </w:r>
    </w:p>
    <w:p w:rsidR="004E63E2" w:rsidRPr="004E63E2" w:rsidRDefault="004E63E2" w:rsidP="004E63E2">
      <w:pPr>
        <w:pStyle w:val="2"/>
      </w:pPr>
      <w:r w:rsidRPr="004E63E2">
        <w:t>по социальной политике</w:t>
      </w:r>
    </w:p>
    <w:p w:rsidR="004E63E2" w:rsidRDefault="004E63E2" w:rsidP="004E63E2">
      <w:pPr>
        <w:pStyle w:val="2"/>
      </w:pPr>
    </w:p>
    <w:p w:rsidR="004E63E2" w:rsidRDefault="004E63E2" w:rsidP="004E63E2">
      <w:pPr>
        <w:pStyle w:val="2"/>
      </w:pPr>
    </w:p>
    <w:p w:rsidR="004E63E2" w:rsidRDefault="004E63E2" w:rsidP="004E63E2">
      <w:pPr>
        <w:pStyle w:val="2"/>
      </w:pPr>
    </w:p>
    <w:p w:rsidR="004E63E2" w:rsidRDefault="004E63E2">
      <w:r>
        <w:t xml:space="preserve">В соответствии с частью 1 статьи 29 Регламента Совета Федерации Федерального Собрания Российской Федерации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E63E2" w:rsidRDefault="004E63E2"/>
    <w:p w:rsidR="004E63E2" w:rsidRDefault="004E63E2" w:rsidP="004E63E2">
      <w:r>
        <w:t xml:space="preserve">1. Утвердить решение Комитета Совета Федерации </w:t>
      </w:r>
      <w:r>
        <w:br/>
        <w:t xml:space="preserve">по социальной политике об избрании Синицына Алексея Владимировича председателем Комитета Совета Федерации </w:t>
      </w:r>
      <w:r>
        <w:br/>
        <w:t>по социальной политике.</w:t>
      </w:r>
    </w:p>
    <w:p w:rsidR="004E63E2" w:rsidRDefault="004E63E2" w:rsidP="004E63E2">
      <w:r>
        <w:t>2. Настоящее постановление вступает в силу со дня его принятия.</w:t>
      </w:r>
    </w:p>
    <w:p w:rsidR="004E63E2" w:rsidRDefault="004E63E2" w:rsidP="004E63E2"/>
    <w:p w:rsidR="004E63E2" w:rsidRDefault="004E63E2" w:rsidP="004E63E2"/>
    <w:p w:rsidR="004E63E2" w:rsidRDefault="004E63E2" w:rsidP="004E63E2"/>
    <w:p w:rsidR="002D6578" w:rsidRDefault="004E63E2" w:rsidP="006B5EC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D6578">
        <w:t>В.И. МАТВИЕНКО</w:t>
      </w:r>
    </w:p>
    <w:p w:rsidR="004E63E2" w:rsidRDefault="004E63E2" w:rsidP="00C74F19">
      <w:pPr>
        <w:pStyle w:val="ac"/>
      </w:pPr>
    </w:p>
    <w:p w:rsidR="006B5EC4" w:rsidRDefault="006B5EC4" w:rsidP="00C74F19">
      <w:pPr>
        <w:pStyle w:val="ac"/>
      </w:pPr>
    </w:p>
    <w:p w:rsidR="006B5EC4" w:rsidRDefault="006B5EC4" w:rsidP="006B5EC4">
      <w:pPr>
        <w:pStyle w:val="11"/>
        <w:rPr>
          <w:b w:val="0"/>
        </w:rPr>
      </w:pPr>
      <w:r>
        <w:rPr>
          <w:b w:val="0"/>
        </w:rPr>
        <w:t>Москва</w:t>
      </w:r>
    </w:p>
    <w:p w:rsidR="006B5EC4" w:rsidRDefault="006B5EC4" w:rsidP="006B5EC4">
      <w:pPr>
        <w:pStyle w:val="11"/>
        <w:rPr>
          <w:b w:val="0"/>
        </w:rPr>
      </w:pPr>
      <w:r>
        <w:rPr>
          <w:b w:val="0"/>
          <w:lang w:val="en-US"/>
        </w:rPr>
        <w:t>2</w:t>
      </w:r>
      <w:bookmarkStart w:id="0" w:name="_GoBack"/>
      <w:bookmarkEnd w:id="0"/>
      <w:r>
        <w:rPr>
          <w:b w:val="0"/>
        </w:rPr>
        <w:t>8 января 2026 года</w:t>
      </w:r>
    </w:p>
    <w:p w:rsidR="006B5EC4" w:rsidRDefault="006B5EC4" w:rsidP="006B5EC4">
      <w:pPr>
        <w:pStyle w:val="11"/>
        <w:rPr>
          <w:b w:val="0"/>
        </w:rPr>
      </w:pPr>
      <w:r>
        <w:rPr>
          <w:b w:val="0"/>
        </w:rPr>
        <w:t xml:space="preserve">№ </w:t>
      </w:r>
      <w:r>
        <w:rPr>
          <w:b w:val="0"/>
          <w:lang w:val="en-US"/>
        </w:rPr>
        <w:t>2</w:t>
      </w:r>
      <w:r>
        <w:rPr>
          <w:b w:val="0"/>
        </w:rPr>
        <w:t>1-СФ</w:t>
      </w:r>
    </w:p>
    <w:p w:rsidR="006B5EC4" w:rsidRPr="002D6578" w:rsidRDefault="006B5EC4" w:rsidP="00C74F19">
      <w:pPr>
        <w:pStyle w:val="ac"/>
      </w:pPr>
    </w:p>
    <w:sectPr w:rsidR="006B5EC4" w:rsidRPr="002D657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7D8" w:rsidRDefault="001347D8">
      <w:pPr>
        <w:spacing w:line="240" w:lineRule="auto"/>
      </w:pPr>
      <w:r>
        <w:separator/>
      </w:r>
    </w:p>
  </w:endnote>
  <w:endnote w:type="continuationSeparator" w:id="0">
    <w:p w:rsidR="001347D8" w:rsidRDefault="001347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6484509-D132-42EF-B148-2747FC64D242}"/>
    <w:embedBold r:id="rId2" w:fontKey="{FED490B6-BCD1-4D6E-8EF0-110A5E43707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74BEECF-B154-4A40-8FA0-6E33C53709A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D657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B5EC4">
      <w:rPr>
        <w:noProof/>
      </w:rPr>
      <w:t>qa10585.docx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54ABA">
      <w:rPr>
        <w:noProof/>
      </w:rPr>
      <w:t>28.01.26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B5EC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D6578" w:rsidRDefault="002D6578" w:rsidP="002D657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B5EC4">
      <w:rPr>
        <w:noProof/>
      </w:rPr>
      <w:t>qa10585.docx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B5EC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7D8" w:rsidRDefault="001347D8">
      <w:pPr>
        <w:spacing w:line="240" w:lineRule="auto"/>
      </w:pPr>
      <w:r>
        <w:separator/>
      </w:r>
    </w:p>
  </w:footnote>
  <w:footnote w:type="continuationSeparator" w:id="0">
    <w:p w:rsidR="001347D8" w:rsidRDefault="001347D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B5EC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48"/>
    <w:rsid w:val="000D3F67"/>
    <w:rsid w:val="001057BD"/>
    <w:rsid w:val="001347D8"/>
    <w:rsid w:val="00155D42"/>
    <w:rsid w:val="00205211"/>
    <w:rsid w:val="002623D0"/>
    <w:rsid w:val="002A1E3D"/>
    <w:rsid w:val="002B772D"/>
    <w:rsid w:val="002D6578"/>
    <w:rsid w:val="003114B9"/>
    <w:rsid w:val="003273F1"/>
    <w:rsid w:val="0035125E"/>
    <w:rsid w:val="00354ABA"/>
    <w:rsid w:val="00423816"/>
    <w:rsid w:val="004A68AB"/>
    <w:rsid w:val="004E63E2"/>
    <w:rsid w:val="00505068"/>
    <w:rsid w:val="00545F85"/>
    <w:rsid w:val="005B2AEB"/>
    <w:rsid w:val="006B5EC4"/>
    <w:rsid w:val="00720496"/>
    <w:rsid w:val="00723EF8"/>
    <w:rsid w:val="0078182C"/>
    <w:rsid w:val="00885B74"/>
    <w:rsid w:val="00910EF7"/>
    <w:rsid w:val="00997F4C"/>
    <w:rsid w:val="00A82E08"/>
    <w:rsid w:val="00AA2E4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83C706-E0A1-4AC0-BE71-E4252131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41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571A59247A44AE2ADF597AC927B8B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48955DD-A189-4762-9AE9-E7C8C446E44A}"/>
      </w:docPartPr>
      <w:docPartBody>
        <w:p w:rsidR="005747A8" w:rsidRDefault="005747A8">
          <w:pPr>
            <w:pStyle w:val="7571A59247A44AE2ADF597AC927B8BC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7A8"/>
    <w:rsid w:val="005747A8"/>
    <w:rsid w:val="00680A98"/>
    <w:rsid w:val="0083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571A59247A44AE2ADF597AC927B8BC6">
    <w:name w:val="7571A59247A44AE2ADF597AC927B8B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Мойсяк+</dc:creator>
  <cp:keywords/>
  <dc:description>QA27.01.2026 QA27.01.2026 </dc:description>
  <cp:lastModifiedBy>Жарков М.А.</cp:lastModifiedBy>
  <cp:revision>4</cp:revision>
  <cp:lastPrinted>2026-01-28T05:47:00Z</cp:lastPrinted>
  <dcterms:created xsi:type="dcterms:W3CDTF">2026-01-27T13:02:00Z</dcterms:created>
  <dcterms:modified xsi:type="dcterms:W3CDTF">2026-01-28T05:51:00Z</dcterms:modified>
</cp:coreProperties>
</file>