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C350DB0A791426E8C66303759A6190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FD2EB6" w:rsidRDefault="00545F85" w:rsidP="009E4EF3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C350DB0A791426E8C66303759A6190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E4EF3" w:rsidRDefault="009E4EF3" w:rsidP="009E4EF3">
      <w:pPr>
        <w:pStyle w:val="1"/>
      </w:pPr>
      <w:r>
        <w:t>О Федеральном законе "О ратификации</w:t>
      </w:r>
    </w:p>
    <w:p w:rsidR="009E4EF3" w:rsidRDefault="009E4EF3" w:rsidP="009E4EF3">
      <w:pPr>
        <w:pStyle w:val="2"/>
      </w:pPr>
      <w:r>
        <w:t>Соглашения между Российской Федерацией</w:t>
      </w:r>
    </w:p>
    <w:p w:rsidR="009E4EF3" w:rsidRDefault="009E4EF3" w:rsidP="009E4EF3">
      <w:pPr>
        <w:pStyle w:val="2"/>
      </w:pPr>
      <w:r>
        <w:t>и Государством Кувейт о выдаче"</w:t>
      </w:r>
    </w:p>
    <w:p w:rsidR="009E4EF3" w:rsidRDefault="009E4EF3" w:rsidP="009E4EF3">
      <w:pPr>
        <w:pStyle w:val="2"/>
      </w:pPr>
    </w:p>
    <w:p w:rsidR="009E4EF3" w:rsidRDefault="009E4EF3" w:rsidP="009E4EF3">
      <w:pPr>
        <w:pStyle w:val="2"/>
        <w:rPr>
          <w:bCs/>
        </w:rPr>
      </w:pPr>
    </w:p>
    <w:p w:rsidR="009E4EF3" w:rsidRDefault="009E4EF3" w:rsidP="009E4EF3">
      <w:pPr>
        <w:pStyle w:val="2"/>
        <w:rPr>
          <w:bCs/>
        </w:rPr>
      </w:pPr>
    </w:p>
    <w:p w:rsidR="009E4EF3" w:rsidRDefault="009E4EF3">
      <w:r w:rsidRPr="009E4EF3">
        <w:t>Рассмотрев принятый Государственной Думой Федерального Собрания Российской Федерации 8 октября</w:t>
      </w:r>
      <w:r w:rsidR="00FD2EB6">
        <w:t xml:space="preserve"> 2025 года Федеральный закон "О </w:t>
      </w:r>
      <w:r w:rsidRPr="009E4EF3">
        <w:t>ратификации Соглашения между Российской Федерацией и Государством Кувейт о выд</w:t>
      </w:r>
      <w:r w:rsidR="00FD2EB6">
        <w:t xml:space="preserve">аче" </w:t>
      </w:r>
      <w:r w:rsidR="00FD2EB6">
        <w:br/>
        <w:t>в соответствии со статьей </w:t>
      </w:r>
      <w:r w:rsidRPr="009E4EF3">
        <w:t xml:space="preserve">106 Конституции Российской Федерации, Совет Федерации Федерального Собрания </w:t>
      </w:r>
      <w:r>
        <w:t xml:space="preserve">Российской Федерации  </w:t>
      </w:r>
      <w:r w:rsidRPr="00B51544">
        <w:rPr>
          <w:b/>
          <w:spacing w:val="60"/>
          <w:szCs w:val="28"/>
        </w:rPr>
        <w:t>по</w:t>
      </w:r>
      <w:bookmarkStart w:id="0" w:name="_GoBack"/>
      <w:bookmarkEnd w:id="0"/>
      <w:r w:rsidRPr="00B51544">
        <w:rPr>
          <w:b/>
          <w:spacing w:val="60"/>
          <w:szCs w:val="28"/>
        </w:rPr>
        <w:t>становляет</w:t>
      </w:r>
      <w:r>
        <w:t>:</w:t>
      </w:r>
    </w:p>
    <w:p w:rsidR="009E4EF3" w:rsidRDefault="009E4EF3"/>
    <w:p w:rsidR="009E4EF3" w:rsidRPr="009E4EF3" w:rsidRDefault="009E4EF3" w:rsidP="009E4EF3">
      <w:r w:rsidRPr="009E4EF3">
        <w:t>1</w:t>
      </w:r>
      <w:r w:rsidR="00FD2EB6">
        <w:t>. Одобрить Федеральный закон "О </w:t>
      </w:r>
      <w:r w:rsidRPr="009E4EF3">
        <w:t>ратификации Соглашения между Российской Федерацией и Государством Кувейт о выдаче".</w:t>
      </w:r>
    </w:p>
    <w:p w:rsidR="009E4EF3" w:rsidRPr="009E4EF3" w:rsidRDefault="009E4EF3" w:rsidP="009E4EF3">
      <w:r w:rsidRPr="009E4EF3">
        <w:t>2. Настоящее постановление вступает в силу со дня его принятия.</w:t>
      </w:r>
    </w:p>
    <w:p w:rsidR="009E4EF3" w:rsidRDefault="009E4EF3" w:rsidP="00BB5C59">
      <w:pPr>
        <w:spacing w:line="240" w:lineRule="auto"/>
        <w:rPr>
          <w:rFonts w:cs="Arial"/>
          <w:szCs w:val="28"/>
        </w:rPr>
      </w:pPr>
    </w:p>
    <w:p w:rsidR="009E4EF3" w:rsidRDefault="009E4EF3" w:rsidP="00BB5C59">
      <w:pPr>
        <w:spacing w:line="240" w:lineRule="auto"/>
        <w:rPr>
          <w:rFonts w:cs="Arial"/>
          <w:szCs w:val="28"/>
        </w:rPr>
      </w:pPr>
    </w:p>
    <w:p w:rsidR="00FD2EB6" w:rsidRDefault="009E4EF3" w:rsidP="00BB5C5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FD2EB6">
        <w:t>В.И. МАТВИЕНКО</w:t>
      </w:r>
    </w:p>
    <w:p w:rsidR="00FD2EB6" w:rsidRDefault="00FD2EB6" w:rsidP="00C74F19">
      <w:pPr>
        <w:pStyle w:val="ac"/>
      </w:pPr>
    </w:p>
    <w:p w:rsidR="00BB5C59" w:rsidRDefault="00BB5C59" w:rsidP="00C74F19">
      <w:pPr>
        <w:pStyle w:val="ac"/>
      </w:pPr>
    </w:p>
    <w:p w:rsidR="00BB5C59" w:rsidRDefault="00BB5C59" w:rsidP="00BB5C59">
      <w:pPr>
        <w:pStyle w:val="ac"/>
      </w:pPr>
      <w:r>
        <w:t>Москва</w:t>
      </w:r>
    </w:p>
    <w:p w:rsidR="00BB5C59" w:rsidRDefault="00BB5C59" w:rsidP="00BB5C59">
      <w:pPr>
        <w:pStyle w:val="ac"/>
      </w:pPr>
      <w:r>
        <w:t>22 октября 2025 года</w:t>
      </w:r>
    </w:p>
    <w:p w:rsidR="00BB5C59" w:rsidRDefault="00BB5C59" w:rsidP="00BB5C59">
      <w:pPr>
        <w:pStyle w:val="ac"/>
      </w:pPr>
      <w:r>
        <w:t>№ 442-СФ</w:t>
      </w:r>
    </w:p>
    <w:sectPr w:rsidR="00BB5C5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537" w:rsidRDefault="00145537">
      <w:pPr>
        <w:spacing w:line="240" w:lineRule="auto"/>
      </w:pPr>
      <w:r>
        <w:separator/>
      </w:r>
    </w:p>
  </w:endnote>
  <w:endnote w:type="continuationSeparator" w:id="0">
    <w:p w:rsidR="00145537" w:rsidRDefault="001455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27F669C-AB31-478C-B6B0-61C5EE004D9F}"/>
    <w:embedBold r:id="rId2" w:fontKey="{33381136-78EC-4B85-B371-917E5A12A98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524336F-434F-4BD5-8DF3-6B3D6B53BA4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D2EB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B5C59">
      <w:rPr>
        <w:noProof/>
      </w:rPr>
      <w:t>qa10301.docx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33311">
      <w:rPr>
        <w:noProof/>
      </w:rPr>
      <w:t>22.10.25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B5C5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D2EB6" w:rsidRDefault="00FD2EB6" w:rsidP="00FD2EB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B5C59">
      <w:rPr>
        <w:noProof/>
      </w:rPr>
      <w:t>qa10301.docx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B5C5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537" w:rsidRDefault="00145537">
      <w:pPr>
        <w:spacing w:line="240" w:lineRule="auto"/>
      </w:pPr>
      <w:r>
        <w:separator/>
      </w:r>
    </w:p>
  </w:footnote>
  <w:footnote w:type="continuationSeparator" w:id="0">
    <w:p w:rsidR="00145537" w:rsidRDefault="001455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B5C5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C95"/>
    <w:rsid w:val="000D3F67"/>
    <w:rsid w:val="001057BD"/>
    <w:rsid w:val="00145537"/>
    <w:rsid w:val="00205211"/>
    <w:rsid w:val="002623D0"/>
    <w:rsid w:val="00285C95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33311"/>
    <w:rsid w:val="00720496"/>
    <w:rsid w:val="00723EF8"/>
    <w:rsid w:val="007371F0"/>
    <w:rsid w:val="0078182C"/>
    <w:rsid w:val="00885B74"/>
    <w:rsid w:val="00910EF7"/>
    <w:rsid w:val="00997F4C"/>
    <w:rsid w:val="009D7B2A"/>
    <w:rsid w:val="009E4EF3"/>
    <w:rsid w:val="00A82E08"/>
    <w:rsid w:val="00AA344E"/>
    <w:rsid w:val="00B07D98"/>
    <w:rsid w:val="00B30B27"/>
    <w:rsid w:val="00B33546"/>
    <w:rsid w:val="00B67711"/>
    <w:rsid w:val="00BB5C59"/>
    <w:rsid w:val="00CF27C2"/>
    <w:rsid w:val="00CF731B"/>
    <w:rsid w:val="00DA769E"/>
    <w:rsid w:val="00E02685"/>
    <w:rsid w:val="00E42B38"/>
    <w:rsid w:val="00F178A8"/>
    <w:rsid w:val="00F21BB0"/>
    <w:rsid w:val="00F9160B"/>
    <w:rsid w:val="00FD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35318D-7B6D-4B13-9C5E-D9378033A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9E4EF3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9E4EF3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9E4EF3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9E4EF3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C350DB0A791426E8C66303759A619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4A1F88-5CC0-41B5-BDAE-9433C2FB14A8}"/>
      </w:docPartPr>
      <w:docPartBody>
        <w:p w:rsidR="00E33E07" w:rsidRDefault="00E33E07">
          <w:pPr>
            <w:pStyle w:val="3C350DB0A791426E8C66303759A6190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E07"/>
    <w:rsid w:val="007A419C"/>
    <w:rsid w:val="00C636B2"/>
    <w:rsid w:val="00E24BF5"/>
    <w:rsid w:val="00E3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C350DB0A791426E8C66303759A61900">
    <w:name w:val="3C350DB0A791426E8C66303759A6190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QA09.10.2025 SA09.10.2025 </dc:description>
  <cp:lastModifiedBy>Жарков М.А.</cp:lastModifiedBy>
  <cp:revision>5</cp:revision>
  <cp:lastPrinted>2025-10-21T14:44:00Z</cp:lastPrinted>
  <dcterms:created xsi:type="dcterms:W3CDTF">2025-10-09T12:31:00Z</dcterms:created>
  <dcterms:modified xsi:type="dcterms:W3CDTF">2025-10-22T07:45:00Z</dcterms:modified>
</cp:coreProperties>
</file>