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8A8E9F68AA845DAA89024F32FD5D6B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6D6FEE" w:rsidRDefault="00545F85" w:rsidP="006D6FEE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8A8E9F68AA845DAA89024F32FD5D6B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D6FEE" w:rsidRDefault="006D6FEE" w:rsidP="006D6FEE">
      <w:pPr>
        <w:pStyle w:val="1"/>
      </w:pPr>
      <w:r w:rsidRPr="006D6FEE">
        <w:t xml:space="preserve">О Федеральном законе "О внесении изменений </w:t>
      </w:r>
    </w:p>
    <w:p w:rsidR="006D6FEE" w:rsidRDefault="006D6FEE" w:rsidP="006D6FEE">
      <w:pPr>
        <w:pStyle w:val="2"/>
      </w:pPr>
      <w:r w:rsidRPr="006D6FEE">
        <w:t xml:space="preserve">в Федеральный закон "О защите прав юридических лиц </w:t>
      </w:r>
    </w:p>
    <w:p w:rsidR="006D6FEE" w:rsidRDefault="006D6FEE" w:rsidP="006D6FEE">
      <w:pPr>
        <w:pStyle w:val="2"/>
      </w:pPr>
      <w:r w:rsidRPr="006D6FEE">
        <w:t xml:space="preserve">и индивидуальных предпринимателей при осуществлении </w:t>
      </w:r>
    </w:p>
    <w:p w:rsidR="006D6FEE" w:rsidRDefault="006D6FEE" w:rsidP="006D6FEE">
      <w:pPr>
        <w:pStyle w:val="2"/>
      </w:pPr>
      <w:r w:rsidRPr="006D6FEE">
        <w:t>государственного контроля (надзора) и муниципального контроля"</w:t>
      </w:r>
    </w:p>
    <w:p w:rsidR="006D6FEE" w:rsidRDefault="006D6FEE" w:rsidP="006D6FEE">
      <w:pPr>
        <w:pStyle w:val="2"/>
      </w:pPr>
      <w:r w:rsidRPr="006D6FEE">
        <w:t xml:space="preserve">и статьи 29 и 65 Федерального закона "О государственном </w:t>
      </w:r>
    </w:p>
    <w:p w:rsidR="006D6FEE" w:rsidRDefault="006D6FEE" w:rsidP="006D6FEE">
      <w:pPr>
        <w:pStyle w:val="2"/>
      </w:pPr>
      <w:r w:rsidRPr="006D6FEE">
        <w:t xml:space="preserve">контроле (надзоре) и муниципальном контроле </w:t>
      </w:r>
    </w:p>
    <w:p w:rsidR="006D6FEE" w:rsidRPr="006D6FEE" w:rsidRDefault="006D6FEE" w:rsidP="006D6FEE">
      <w:pPr>
        <w:pStyle w:val="2"/>
      </w:pPr>
      <w:r w:rsidRPr="006D6FEE">
        <w:t>в Российской Федерации"</w:t>
      </w:r>
    </w:p>
    <w:p w:rsidR="006D6FEE" w:rsidRDefault="006D6FEE" w:rsidP="006D6FEE">
      <w:pPr>
        <w:pStyle w:val="2"/>
      </w:pPr>
    </w:p>
    <w:p w:rsidR="006D6FEE" w:rsidRDefault="006D6FEE" w:rsidP="006D6FEE">
      <w:pPr>
        <w:pStyle w:val="2"/>
      </w:pPr>
    </w:p>
    <w:p w:rsidR="006D6FEE" w:rsidRPr="006D6FEE" w:rsidRDefault="006D6FEE" w:rsidP="006D6FEE">
      <w:pPr>
        <w:pStyle w:val="2"/>
      </w:pPr>
    </w:p>
    <w:p w:rsidR="006D6FEE" w:rsidRDefault="006D6FEE">
      <w:r w:rsidRPr="006D6FEE">
        <w:t>Рассмотрев принятый Государственной Думой Федерального Собрания Российской Федерации 16 декабря 2025 года Федеральный закон</w:t>
      </w:r>
      <w:r w:rsidRPr="006D6FEE">
        <w:rPr>
          <w:bCs/>
        </w:rPr>
        <w:t xml:space="preserve"> "О внесении изменений в Федеральный закон "О защите прав юридических лиц и индивидуальных предпринимателей при осуществлении государственного контроля (надзора) и муниципального контроля" и статьи 29 и 65 Федерального закона "О государственном контроле (надзоре) </w:t>
      </w:r>
      <w:r>
        <w:rPr>
          <w:bCs/>
        </w:rPr>
        <w:br/>
      </w:r>
      <w:r w:rsidRPr="006D6FEE">
        <w:rPr>
          <w:bCs/>
        </w:rPr>
        <w:t>и муниципальном контроле в Российской Федерации"</w:t>
      </w:r>
      <w:r w:rsidRPr="006D6FEE">
        <w:t xml:space="preserve">, </w:t>
      </w:r>
      <w:r>
        <w:br/>
      </w:r>
      <w:r w:rsidRPr="006D6FEE"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6D6FEE" w:rsidRDefault="006D6FEE"/>
    <w:p w:rsidR="006D6FEE" w:rsidRPr="006D6FEE" w:rsidRDefault="006D6FEE" w:rsidP="006D6FEE">
      <w:r w:rsidRPr="006D6FEE">
        <w:t xml:space="preserve">1. Одобрить Федеральный закон "О внесении изменений </w:t>
      </w:r>
      <w:r>
        <w:br/>
      </w:r>
      <w:r w:rsidRPr="006D6FEE">
        <w:t>в Федеральный закон "О защите прав юридических лиц и индивидуальных предпринимателей при осуществлении государственного контроля (надзора) и муниципального контроля" и статьи 29 и 65 Федерального закона "О государственном контроле (надзоре) и муниципальном контроле в Российской Федерации"</w:t>
      </w:r>
      <w:r w:rsidRPr="006D6FEE">
        <w:rPr>
          <w:bCs/>
        </w:rPr>
        <w:t>.</w:t>
      </w:r>
    </w:p>
    <w:p w:rsidR="006D6FEE" w:rsidRPr="006D6FEE" w:rsidRDefault="006D6FEE" w:rsidP="006D6FEE">
      <w:r w:rsidRPr="006D6FEE">
        <w:lastRenderedPageBreak/>
        <w:t>2. Настоящее постановление вступает в силу со дня его принятия.</w:t>
      </w:r>
    </w:p>
    <w:p w:rsidR="006D6FEE" w:rsidRPr="006D6FEE" w:rsidRDefault="006D6FEE" w:rsidP="006D6FEE"/>
    <w:p w:rsidR="006D6FEE" w:rsidRPr="006D6FEE" w:rsidRDefault="006D6FEE" w:rsidP="006D6FEE"/>
    <w:p w:rsidR="00545F85" w:rsidRDefault="00545F85" w:rsidP="00545F85"/>
    <w:p w:rsidR="004D3761" w:rsidRDefault="006D6FEE" w:rsidP="00C2613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4D3761">
        <w:t>В.И. МАТВИЕНКО</w:t>
      </w:r>
    </w:p>
    <w:p w:rsidR="006D6FEE" w:rsidRDefault="006D6FEE" w:rsidP="00C74F19">
      <w:pPr>
        <w:pStyle w:val="ac"/>
      </w:pP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C2613F" w:rsidRDefault="00C2613F" w:rsidP="00C2613F">
      <w:pPr>
        <w:pStyle w:val="af"/>
      </w:pPr>
      <w:r>
        <w:t>Москва</w:t>
      </w:r>
    </w:p>
    <w:p w:rsidR="00C2613F" w:rsidRDefault="00C2613F" w:rsidP="00C2613F">
      <w:pPr>
        <w:pStyle w:val="af"/>
      </w:pPr>
      <w:r>
        <w:t>19 декабря 2025 года</w:t>
      </w:r>
      <w:r>
        <w:br/>
        <w:t>№ 618-СФ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1673" w:rsidRDefault="00201673">
      <w:pPr>
        <w:spacing w:line="240" w:lineRule="auto"/>
      </w:pPr>
      <w:r>
        <w:separator/>
      </w:r>
    </w:p>
  </w:endnote>
  <w:endnote w:type="continuationSeparator" w:id="0">
    <w:p w:rsidR="00201673" w:rsidRDefault="002016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BE69991-970A-4E08-9AB2-F9442DCB9679}"/>
    <w:embedBold r:id="rId2" w:fontKey="{5B1CE39E-6130-43F5-8E8D-987651E37A7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4F2F102-3E6F-4D8F-9681-0B450DDD933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D3761" w:rsidRDefault="004D3761" w:rsidP="004D376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2613F">
      <w:rPr>
        <w:noProof/>
      </w:rPr>
      <w:t>zo7282.docx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2613F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D3761" w:rsidRDefault="004D3761" w:rsidP="004D376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2613F">
      <w:rPr>
        <w:noProof/>
      </w:rPr>
      <w:t>zo7282.docx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2613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1673" w:rsidRDefault="00201673">
      <w:pPr>
        <w:spacing w:line="240" w:lineRule="auto"/>
      </w:pPr>
      <w:r>
        <w:separator/>
      </w:r>
    </w:p>
  </w:footnote>
  <w:footnote w:type="continuationSeparator" w:id="0">
    <w:p w:rsidR="00201673" w:rsidRDefault="0020167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C3695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201"/>
    <w:rsid w:val="000D3F67"/>
    <w:rsid w:val="001057BD"/>
    <w:rsid w:val="00172201"/>
    <w:rsid w:val="001C3695"/>
    <w:rsid w:val="00201673"/>
    <w:rsid w:val="00205211"/>
    <w:rsid w:val="002623D0"/>
    <w:rsid w:val="002A1E3D"/>
    <w:rsid w:val="002B772D"/>
    <w:rsid w:val="002E16DE"/>
    <w:rsid w:val="003114B9"/>
    <w:rsid w:val="003273F1"/>
    <w:rsid w:val="0035125E"/>
    <w:rsid w:val="00423816"/>
    <w:rsid w:val="004A68AB"/>
    <w:rsid w:val="004D3761"/>
    <w:rsid w:val="00505068"/>
    <w:rsid w:val="00545F85"/>
    <w:rsid w:val="005B2AEB"/>
    <w:rsid w:val="006D6FEE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2613F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6C5A8F-1957-4B44-BD5F-08AB63E36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07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8A8E9F68AA845DAA89024F32FD5D6B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C410821-F29E-4281-8D9C-9E759682F2DE}"/>
      </w:docPartPr>
      <w:docPartBody>
        <w:p w:rsidR="00E47579" w:rsidRDefault="00E47579">
          <w:pPr>
            <w:pStyle w:val="98A8E9F68AA845DAA89024F32FD5D6B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579"/>
    <w:rsid w:val="00D93710"/>
    <w:rsid w:val="00E47579"/>
    <w:rsid w:val="00FF0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8A8E9F68AA845DAA89024F32FD5D6BB">
    <w:name w:val="98A8E9F68AA845DAA89024F32FD5D6B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2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ZO17.12.2025 QA18.12.2025 </dc:description>
  <cp:lastModifiedBy>Жарков М.А.</cp:lastModifiedBy>
  <cp:revision>4</cp:revision>
  <cp:lastPrinted>2025-12-18T15:51:00Z</cp:lastPrinted>
  <dcterms:created xsi:type="dcterms:W3CDTF">2025-12-17T12:15:00Z</dcterms:created>
  <dcterms:modified xsi:type="dcterms:W3CDTF">2025-12-18T15:58:00Z</dcterms:modified>
</cp:coreProperties>
</file>