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779F3948AC546B986E15A01AD8CE59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EC2F6B" w:rsidRDefault="00545F85" w:rsidP="00EC2F6B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779F3948AC546B986E15A01AD8CE59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C2F6B" w:rsidRPr="00EC2F6B" w:rsidRDefault="00EC2F6B" w:rsidP="00EC2F6B">
      <w:pPr>
        <w:pStyle w:val="1"/>
      </w:pPr>
      <w:r w:rsidRPr="00EC2F6B">
        <w:t xml:space="preserve">О Федеральном законе </w:t>
      </w:r>
      <w:r w:rsidR="00811EE9">
        <w:t>"</w:t>
      </w:r>
      <w:r w:rsidRPr="00EC2F6B">
        <w:t>О внесении изменений</w:t>
      </w:r>
    </w:p>
    <w:p w:rsidR="00EC2F6B" w:rsidRPr="00EC2F6B" w:rsidRDefault="00EC2F6B" w:rsidP="00EC2F6B">
      <w:pPr>
        <w:pStyle w:val="2"/>
      </w:pPr>
      <w:r w:rsidRPr="00EC2F6B">
        <w:t>в Федеральный закон "О таможенном регулировании</w:t>
      </w:r>
    </w:p>
    <w:p w:rsidR="00EC2F6B" w:rsidRPr="00EC2F6B" w:rsidRDefault="00EC2F6B" w:rsidP="00EC2F6B">
      <w:pPr>
        <w:pStyle w:val="2"/>
      </w:pPr>
      <w:r w:rsidRPr="00EC2F6B">
        <w:t>в Российской Федерации и о внесении изменений</w:t>
      </w:r>
    </w:p>
    <w:p w:rsidR="00EC2F6B" w:rsidRPr="00EC2F6B" w:rsidRDefault="00EC2F6B" w:rsidP="00EC2F6B">
      <w:pPr>
        <w:pStyle w:val="2"/>
      </w:pPr>
      <w:r w:rsidRPr="00EC2F6B">
        <w:t>в отдельные законодательные акты</w:t>
      </w:r>
    </w:p>
    <w:p w:rsidR="00EC2F6B" w:rsidRPr="00EC2F6B" w:rsidRDefault="00EC2F6B" w:rsidP="00EC2F6B">
      <w:pPr>
        <w:pStyle w:val="2"/>
      </w:pPr>
      <w:r w:rsidRPr="00EC2F6B">
        <w:t>Российской Федерации"</w:t>
      </w:r>
    </w:p>
    <w:p w:rsidR="00EC2F6B" w:rsidRPr="00EC2F6B" w:rsidRDefault="00EC2F6B" w:rsidP="00EC2F6B">
      <w:pPr>
        <w:pStyle w:val="2"/>
      </w:pPr>
    </w:p>
    <w:p w:rsidR="00EC2F6B" w:rsidRPr="00EC2F6B" w:rsidRDefault="00EC2F6B" w:rsidP="00EC2F6B">
      <w:pPr>
        <w:pStyle w:val="2"/>
      </w:pPr>
    </w:p>
    <w:p w:rsidR="00EC2F6B" w:rsidRPr="00EC2F6B" w:rsidRDefault="00EC2F6B" w:rsidP="00EC2F6B">
      <w:pPr>
        <w:pStyle w:val="2"/>
      </w:pPr>
    </w:p>
    <w:p w:rsidR="00EC2F6B" w:rsidRDefault="00EC2F6B" w:rsidP="00811EE9">
      <w:r>
        <w:t>Рассмотрев принятый Государственной Думой Федерального Собрания Росси</w:t>
      </w:r>
      <w:r w:rsidR="00811EE9">
        <w:t xml:space="preserve">йской Федерации 14 октября 2025 </w:t>
      </w:r>
      <w:r>
        <w:t xml:space="preserve">года Федеральный закон </w:t>
      </w:r>
      <w:r w:rsidR="00811EE9">
        <w:t>"</w:t>
      </w:r>
      <w:r>
        <w:rPr>
          <w:bCs/>
          <w:szCs w:val="26"/>
        </w:rPr>
        <w:t xml:space="preserve">О внесении изменений в Федеральный закон "О таможенном регулировании в Российской Федерации </w:t>
      </w:r>
      <w:r>
        <w:rPr>
          <w:bCs/>
          <w:szCs w:val="26"/>
        </w:rPr>
        <w:br/>
        <w:t>и о внесении изменений в отдельные законодательные акты Российской Федерации</w:t>
      </w:r>
      <w:r w:rsidR="00811EE9">
        <w:t>"</w:t>
      </w:r>
      <w:r>
        <w:t xml:space="preserve"> в соответствии со статьей 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EC2F6B" w:rsidRDefault="00EC2F6B" w:rsidP="00811EE9"/>
    <w:p w:rsidR="00EC2F6B" w:rsidRDefault="00EC2F6B" w:rsidP="00811EE9">
      <w:pPr>
        <w:rPr>
          <w:bCs/>
        </w:rPr>
      </w:pPr>
      <w:r>
        <w:t xml:space="preserve">1. Одобрить Федеральный закон </w:t>
      </w:r>
      <w:r w:rsidR="00811EE9">
        <w:t>"</w:t>
      </w:r>
      <w:r>
        <w:rPr>
          <w:bCs/>
          <w:szCs w:val="26"/>
        </w:rPr>
        <w:t xml:space="preserve">О внесении изменений </w:t>
      </w:r>
      <w:r w:rsidR="00811EE9">
        <w:rPr>
          <w:bCs/>
          <w:szCs w:val="26"/>
        </w:rPr>
        <w:br/>
      </w:r>
      <w:r>
        <w:rPr>
          <w:bCs/>
          <w:szCs w:val="26"/>
        </w:rPr>
        <w:t>в Федеральный закон "О таможенном регулировании в Российской Федерации и о внесении изменений в отдельные законодательные акты Российской Федерации"</w:t>
      </w:r>
      <w:r>
        <w:t>.</w:t>
      </w:r>
    </w:p>
    <w:p w:rsidR="00811EE9" w:rsidRDefault="00811EE9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EC2F6B" w:rsidRDefault="00EC2F6B" w:rsidP="00811EE9">
      <w:r>
        <w:lastRenderedPageBreak/>
        <w:t>2. Настоящее постановление вступает в силу со дня его принятия.</w:t>
      </w:r>
    </w:p>
    <w:p w:rsidR="00EC2F6B" w:rsidRDefault="00EC2F6B" w:rsidP="00811EE9">
      <w:pPr>
        <w:spacing w:line="240" w:lineRule="auto"/>
      </w:pPr>
    </w:p>
    <w:p w:rsidR="00EC2F6B" w:rsidRDefault="00EC2F6B" w:rsidP="00811EE9">
      <w:pPr>
        <w:spacing w:line="240" w:lineRule="auto"/>
      </w:pPr>
    </w:p>
    <w:p w:rsidR="00BF5B56" w:rsidRDefault="00BF5B56" w:rsidP="00811EE9">
      <w:pPr>
        <w:spacing w:line="240" w:lineRule="auto"/>
      </w:pPr>
    </w:p>
    <w:p w:rsidR="00BF5B56" w:rsidRDefault="00BF5B56" w:rsidP="00C548C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EC2F6B" w:rsidRDefault="00EC2F6B" w:rsidP="00811EE9">
      <w:pPr>
        <w:spacing w:line="240" w:lineRule="auto"/>
      </w:pPr>
    </w:p>
    <w:p w:rsidR="00C548C7" w:rsidRDefault="00C548C7" w:rsidP="00811EE9">
      <w:pPr>
        <w:spacing w:line="240" w:lineRule="auto"/>
      </w:pPr>
    </w:p>
    <w:p w:rsidR="00C548C7" w:rsidRDefault="00C548C7" w:rsidP="00811EE9">
      <w:pPr>
        <w:spacing w:line="240" w:lineRule="auto"/>
      </w:pPr>
    </w:p>
    <w:p w:rsidR="00C548C7" w:rsidRDefault="00C548C7" w:rsidP="00C548C7">
      <w:pPr>
        <w:pStyle w:val="af"/>
      </w:pPr>
      <w:r>
        <w:t>Москва</w:t>
      </w:r>
    </w:p>
    <w:p w:rsidR="00C548C7" w:rsidRDefault="00C548C7" w:rsidP="00C548C7">
      <w:pPr>
        <w:pStyle w:val="af"/>
      </w:pPr>
      <w:r>
        <w:t>22 октября 2025 года</w:t>
      </w:r>
      <w:r>
        <w:br/>
        <w:t>№ 447-СФ</w:t>
      </w:r>
    </w:p>
    <w:sectPr w:rsidR="00C548C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28B7" w:rsidRDefault="009028B7">
      <w:pPr>
        <w:spacing w:line="240" w:lineRule="auto"/>
      </w:pPr>
      <w:r>
        <w:separator/>
      </w:r>
    </w:p>
  </w:endnote>
  <w:endnote w:type="continuationSeparator" w:id="0">
    <w:p w:rsidR="009028B7" w:rsidRDefault="009028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6636817-8F7A-4092-9585-260BA11400AE}"/>
    <w:embedBold r:id="rId2" w:fontKey="{E6BE21F1-3CF6-46F3-90F1-ADDB2334DB9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98D2B78-CD6A-4C43-8F45-13B6D415253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F5B56" w:rsidRDefault="00BF5B56" w:rsidP="00BF5B5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548C7">
      <w:rPr>
        <w:noProof/>
      </w:rPr>
      <w:t>qa10312.docx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548C7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F5B56" w:rsidRDefault="00BF5B56" w:rsidP="00BF5B5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548C7">
      <w:rPr>
        <w:noProof/>
      </w:rPr>
      <w:t>qa10312.docx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548C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28B7" w:rsidRDefault="009028B7">
      <w:pPr>
        <w:spacing w:line="240" w:lineRule="auto"/>
      </w:pPr>
      <w:r>
        <w:separator/>
      </w:r>
    </w:p>
  </w:footnote>
  <w:footnote w:type="continuationSeparator" w:id="0">
    <w:p w:rsidR="009028B7" w:rsidRDefault="009028B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76720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EDC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B3466"/>
    <w:rsid w:val="00720496"/>
    <w:rsid w:val="00723EF8"/>
    <w:rsid w:val="007573D9"/>
    <w:rsid w:val="00776720"/>
    <w:rsid w:val="0078182C"/>
    <w:rsid w:val="00811EE9"/>
    <w:rsid w:val="00885B74"/>
    <w:rsid w:val="009028B7"/>
    <w:rsid w:val="00910EF7"/>
    <w:rsid w:val="00997F4C"/>
    <w:rsid w:val="00A82E08"/>
    <w:rsid w:val="00AA344E"/>
    <w:rsid w:val="00B07D98"/>
    <w:rsid w:val="00B30B27"/>
    <w:rsid w:val="00B33546"/>
    <w:rsid w:val="00B67711"/>
    <w:rsid w:val="00BF5B56"/>
    <w:rsid w:val="00C548C7"/>
    <w:rsid w:val="00CF27C2"/>
    <w:rsid w:val="00CF731B"/>
    <w:rsid w:val="00DA769E"/>
    <w:rsid w:val="00E02685"/>
    <w:rsid w:val="00EC2F6B"/>
    <w:rsid w:val="00F178A8"/>
    <w:rsid w:val="00F21BB0"/>
    <w:rsid w:val="00F9160B"/>
    <w:rsid w:val="00FE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5CEA7B-048D-47EA-9F53-757BE3163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6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779F3948AC546B986E15A01AD8CE5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F5557F0-A859-4CBD-A75A-6EE1E6C82FB0}"/>
      </w:docPartPr>
      <w:docPartBody>
        <w:p w:rsidR="002F61F7" w:rsidRDefault="002F61F7">
          <w:pPr>
            <w:pStyle w:val="9779F3948AC546B986E15A01AD8CE59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1F7"/>
    <w:rsid w:val="002F61F7"/>
    <w:rsid w:val="00337AA2"/>
    <w:rsid w:val="009A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779F3948AC546B986E15A01AD8CE597">
    <w:name w:val="9779F3948AC546B986E15A01AD8CE59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9</TotalTime>
  <Pages>2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QA15.10.2025 SS21.10.2025 SS21.10.2025 </dc:description>
  <cp:lastModifiedBy>Жарков М.А.</cp:lastModifiedBy>
  <cp:revision>5</cp:revision>
  <cp:lastPrinted>2025-10-21T14:48:00Z</cp:lastPrinted>
  <dcterms:created xsi:type="dcterms:W3CDTF">2025-10-15T08:57:00Z</dcterms:created>
  <dcterms:modified xsi:type="dcterms:W3CDTF">2025-10-21T15:00:00Z</dcterms:modified>
</cp:coreProperties>
</file>