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8DFE8CC2B10400D8304BF5D987B0BE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21CE4" w:rsidRDefault="00545F85" w:rsidP="00321CE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8DFE8CC2B10400D8304BF5D987B0BE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B28E5" w:rsidRPr="00AB28E5" w:rsidRDefault="00AB28E5" w:rsidP="00AB28E5">
      <w:pPr>
        <w:pStyle w:val="1"/>
      </w:pPr>
      <w:r w:rsidRPr="00AB28E5">
        <w:t>О внесении изменений в постановление</w:t>
      </w:r>
    </w:p>
    <w:p w:rsidR="00AB28E5" w:rsidRPr="00AB28E5" w:rsidRDefault="00AB28E5" w:rsidP="00AB28E5">
      <w:pPr>
        <w:pStyle w:val="2"/>
      </w:pPr>
      <w:r w:rsidRPr="00AB28E5">
        <w:t>Совета Федерации Федерального Собрания</w:t>
      </w:r>
    </w:p>
    <w:p w:rsidR="00AB28E5" w:rsidRPr="00AB28E5" w:rsidRDefault="00AB28E5" w:rsidP="00AB28E5">
      <w:pPr>
        <w:pStyle w:val="2"/>
      </w:pPr>
      <w:r w:rsidRPr="00AB28E5">
        <w:t>Российской Федерации от 20 октября 2021 года № 451-СФ</w:t>
      </w:r>
    </w:p>
    <w:p w:rsidR="00AB28E5" w:rsidRPr="00AB28E5" w:rsidRDefault="00AB28E5" w:rsidP="00AB28E5">
      <w:pPr>
        <w:pStyle w:val="2"/>
      </w:pPr>
      <w:r w:rsidRPr="00AB28E5">
        <w:t>"О реализации отдельных положений Федерального закона</w:t>
      </w:r>
    </w:p>
    <w:p w:rsidR="00AB28E5" w:rsidRPr="00AB28E5" w:rsidRDefault="00AB28E5" w:rsidP="00AB28E5">
      <w:pPr>
        <w:pStyle w:val="2"/>
      </w:pPr>
      <w:r w:rsidRPr="00AB28E5">
        <w:t>"О статусе сенатора Российской Федерации</w:t>
      </w:r>
    </w:p>
    <w:p w:rsidR="00AB28E5" w:rsidRPr="00AB28E5" w:rsidRDefault="00AB28E5" w:rsidP="00AB28E5">
      <w:pPr>
        <w:pStyle w:val="2"/>
      </w:pPr>
      <w:r w:rsidRPr="00AB28E5">
        <w:t xml:space="preserve">и </w:t>
      </w:r>
      <w:proofErr w:type="gramStart"/>
      <w:r w:rsidRPr="00AB28E5">
        <w:t>статусе</w:t>
      </w:r>
      <w:proofErr w:type="gramEnd"/>
      <w:r w:rsidRPr="00AB28E5">
        <w:t xml:space="preserve"> депутата Государственной Думы </w:t>
      </w:r>
    </w:p>
    <w:p w:rsidR="00AB28E5" w:rsidRPr="00AB28E5" w:rsidRDefault="00AB28E5" w:rsidP="00AB28E5">
      <w:pPr>
        <w:pStyle w:val="2"/>
      </w:pPr>
      <w:r w:rsidRPr="00AB28E5">
        <w:t>Федерального Собрания Российской Федерации"</w:t>
      </w:r>
    </w:p>
    <w:p w:rsidR="00AB28E5" w:rsidRPr="00AB28E5" w:rsidRDefault="00AB28E5" w:rsidP="00AB28E5">
      <w:pPr>
        <w:pStyle w:val="2"/>
      </w:pPr>
    </w:p>
    <w:p w:rsidR="00AB28E5" w:rsidRPr="00AB28E5" w:rsidRDefault="00AB28E5" w:rsidP="00AB28E5">
      <w:pPr>
        <w:pStyle w:val="2"/>
      </w:pPr>
    </w:p>
    <w:p w:rsidR="00AB28E5" w:rsidRPr="00AB28E5" w:rsidRDefault="00AB28E5" w:rsidP="00AB28E5">
      <w:pPr>
        <w:pStyle w:val="2"/>
      </w:pPr>
    </w:p>
    <w:p w:rsidR="00AB28E5" w:rsidRDefault="00AB28E5" w:rsidP="00AB28E5">
      <w:r>
        <w:t xml:space="preserve">Совет Федерации Федерального Собрания Российской Федерации  </w:t>
      </w:r>
      <w:r>
        <w:rPr>
          <w:b/>
          <w:spacing w:val="60"/>
          <w:szCs w:val="28"/>
        </w:rPr>
        <w:t>постановляет</w:t>
      </w:r>
      <w:r>
        <w:t>:</w:t>
      </w:r>
    </w:p>
    <w:p w:rsidR="00AB28E5" w:rsidRDefault="00AB28E5" w:rsidP="00AB28E5"/>
    <w:p w:rsidR="00AB28E5" w:rsidRDefault="00AB28E5" w:rsidP="00AB28E5">
      <w:r>
        <w:t xml:space="preserve">1. Внести в постановление Совета Федерации Федерального Собрания Российской Федерации от 20 октября 2021 года </w:t>
      </w:r>
      <w:r>
        <w:br/>
        <w:t>№ 451-СФ "О реализации отдельных положений Федерального закона "О статусе сенатора Российской Федерации и статусе депутата Государственной Думы Федерального Собрания Российской Федерации" следующие изменения:</w:t>
      </w:r>
    </w:p>
    <w:p w:rsidR="00AB28E5" w:rsidRDefault="00AB28E5" w:rsidP="00AB28E5">
      <w:r>
        <w:t xml:space="preserve">1) абзац третий пункта 2 изложить в следующей редакции: </w:t>
      </w:r>
    </w:p>
    <w:p w:rsidR="00AB28E5" w:rsidRDefault="00AB28E5" w:rsidP="00AB28E5">
      <w:r>
        <w:t xml:space="preserve">"Положение о порядке представления сенаторами Российской Федерации сведений о доходах, об имуществе </w:t>
      </w:r>
      <w:r>
        <w:br/>
        <w:t>и обязательствах имущественного характера</w:t>
      </w:r>
      <w:proofErr w:type="gramStart"/>
      <w:r>
        <w:t>;"</w:t>
      </w:r>
      <w:proofErr w:type="gramEnd"/>
    </w:p>
    <w:p w:rsidR="00AB28E5" w:rsidRDefault="00AB28E5" w:rsidP="00AB28E5">
      <w:r>
        <w:t>абзац пятый пункта 2 изложить в следующей редакции:</w:t>
      </w:r>
    </w:p>
    <w:p w:rsidR="00AB28E5" w:rsidRDefault="00AB28E5" w:rsidP="00AB28E5">
      <w:r>
        <w:t xml:space="preserve">"Положение о порядке размещения информации об исполнении (ненадлежащем исполнении) сенаторами Российской Федерации обязанности представлять сведения о доходах, об имуществе и обязательствах имущественного характера на официальном сайте Совета Федерации Федерального Собрания </w:t>
      </w:r>
      <w:r>
        <w:lastRenderedPageBreak/>
        <w:t>Российской Федерации в информационно-телекоммуникационной сети "Интернет"</w:t>
      </w:r>
      <w:proofErr w:type="gramStart"/>
      <w:r>
        <w:t>;"</w:t>
      </w:r>
      <w:proofErr w:type="gramEnd"/>
      <w:r>
        <w:t>;</w:t>
      </w:r>
    </w:p>
    <w:p w:rsidR="00AB28E5" w:rsidRDefault="00AB28E5" w:rsidP="00AB28E5">
      <w:r>
        <w:t>в пункте 4 слова "указанных сведений" заменить словом "информации";</w:t>
      </w:r>
    </w:p>
    <w:p w:rsidR="00AB28E5" w:rsidRDefault="00AB28E5" w:rsidP="00AB28E5">
      <w:r>
        <w:t xml:space="preserve">2) в Положении о Комиссии Совета Федерации Федерального Собрания Российской Федерации по </w:t>
      </w:r>
      <w:proofErr w:type="gramStart"/>
      <w:r>
        <w:t xml:space="preserve">контролю </w:t>
      </w:r>
      <w:r>
        <w:br/>
        <w:t>за</w:t>
      </w:r>
      <w:proofErr w:type="gramEnd"/>
      <w:r>
        <w:t xml:space="preserve"> достоверностью сведений о доходах, об имуществе </w:t>
      </w:r>
      <w:r>
        <w:br/>
        <w:t>и обязательствах имущественного характера, представляемых сенаторами Российской Федерации:</w:t>
      </w:r>
    </w:p>
    <w:p w:rsidR="00AB28E5" w:rsidRDefault="00AB28E5" w:rsidP="00AB28E5">
      <w:r>
        <w:t>подпункт 1 пункта 8 изложить в следующей редакции:</w:t>
      </w:r>
    </w:p>
    <w:p w:rsidR="00AB28E5" w:rsidRDefault="00AB28E5" w:rsidP="00AB28E5">
      <w:proofErr w:type="gramStart"/>
      <w:r>
        <w:t xml:space="preserve">"1) организация сбора представляемых сенаторами Российской Федерации сведений о доходах, об имуществе </w:t>
      </w:r>
      <w:r>
        <w:br/>
        <w:t>и обязательствах имущественного характера, предусмотренных частью первой статьи 10 Федерального закона "О статусе сенатора Российской Федерации и статусе депутата Государственной Думы Федерального Собрания Российской Федерации", в соответствии с Положением о порядке представления сенаторами Российской Федерации сведений о доходах, об имуществе и обязательствах имущественного характера;";</w:t>
      </w:r>
      <w:proofErr w:type="gramEnd"/>
    </w:p>
    <w:p w:rsidR="00AB28E5" w:rsidRDefault="00AB28E5" w:rsidP="00AB28E5">
      <w:r>
        <w:t xml:space="preserve">абзац второй подпункта 2 пункта 8 изложить в следующей редакции: </w:t>
      </w:r>
    </w:p>
    <w:p w:rsidR="00AB28E5" w:rsidRDefault="00AB28E5" w:rsidP="00AB28E5">
      <w:r>
        <w:t>"достоверности и полноты сведений, представляемых сенаторами Российской Федерации в соответствии с частью первой статьи 10 Федерального закона "О статусе сенатора Российской Федерации и статусе депутата Государственной Думы Федерального Собрания Российской Федерации"</w:t>
      </w:r>
      <w:proofErr w:type="gramStart"/>
      <w:r>
        <w:t>;"</w:t>
      </w:r>
      <w:proofErr w:type="gramEnd"/>
      <w:r>
        <w:t xml:space="preserve">; </w:t>
      </w:r>
    </w:p>
    <w:p w:rsidR="00AB28E5" w:rsidRDefault="00AB28E5" w:rsidP="00AB28E5">
      <w:r>
        <w:t>подпункт 3 пункта 8 изложить в следующей редакции:</w:t>
      </w:r>
    </w:p>
    <w:p w:rsidR="00AB28E5" w:rsidRDefault="00AB28E5" w:rsidP="00AB28E5">
      <w:proofErr w:type="gramStart"/>
      <w:r>
        <w:t xml:space="preserve">"3) передача в Аппарат Совета Федерации Федерального Собрания Российской Федерации информации </w:t>
      </w:r>
      <w:r>
        <w:br/>
        <w:t xml:space="preserve">об исполнении (ненадлежащем исполнении) сенаторами Российской Федерации обязанности представлять сведения </w:t>
      </w:r>
      <w:r>
        <w:br/>
        <w:t>о доходах, об имуществе и обязательствах имущественного характера в соответствии с Положением о порядке размещения информации об исполнении (ненадлежащем исполнении) сенаторами Российской Федерации обязанности представлять сведения о доходах, об имуществе и обязательствах имущественного характера на официальном сайте Совета Федерации</w:t>
      </w:r>
      <w:proofErr w:type="gramEnd"/>
      <w:r>
        <w:t xml:space="preserve"> Федерального Собрания Российской Федерации </w:t>
      </w:r>
      <w:r>
        <w:br/>
        <w:t>в информационно-телекоммуникационной сети "Интернет"</w:t>
      </w:r>
      <w:proofErr w:type="gramStart"/>
      <w:r>
        <w:t>;"</w:t>
      </w:r>
      <w:proofErr w:type="gramEnd"/>
      <w:r>
        <w:t>;</w:t>
      </w:r>
    </w:p>
    <w:p w:rsidR="00AB28E5" w:rsidRDefault="00AB28E5" w:rsidP="00AB28E5">
      <w:r>
        <w:lastRenderedPageBreak/>
        <w:t xml:space="preserve">3) Положение о порядке представления сенаторами Российской Федерации сведений о своих доходах, расходах, </w:t>
      </w:r>
      <w:r>
        <w:br/>
        <w:t xml:space="preserve">об имуществе и обязательствах имущественного характера, </w:t>
      </w:r>
      <w:r>
        <w:br/>
        <w:t xml:space="preserve">а также о доходах, расходах, об имуществе и обязательствах имущественного характера своих супруг (супругов) </w:t>
      </w:r>
      <w:r>
        <w:br/>
        <w:t>и несовершеннолетних детей изложить в редакции согласно приложению 1;</w:t>
      </w:r>
    </w:p>
    <w:p w:rsidR="00AB28E5" w:rsidRDefault="00AB28E5" w:rsidP="00AB28E5">
      <w:r>
        <w:t>4) в Положении о проверке достоверности и полноты сведений о доходах, расходах, об имуществе и обязательствах имущественного характера, представляемых сенаторами Российской Федерации, а также соблюдения сенаторами Российской Федерации ограничений и запретов, установленных законодательством Российской Федерации:</w:t>
      </w:r>
    </w:p>
    <w:p w:rsidR="00AB28E5" w:rsidRDefault="00AB28E5" w:rsidP="00AB28E5">
      <w:r>
        <w:t>подпункт "а" пункта 1 изложить в следующей редакции:</w:t>
      </w:r>
    </w:p>
    <w:p w:rsidR="00AB28E5" w:rsidRDefault="00AB28E5" w:rsidP="00AB28E5">
      <w:r>
        <w:t>"а) достоверности и полноты сведений, представляемых сенаторами Российской Федерации в соответствии с частью первой статьи 10 Федерального закона "О статусе сенатора Российской Федерации и статусе депутата Государственной Думы Федерального Собрания Российской Федерации"</w:t>
      </w:r>
      <w:proofErr w:type="gramStart"/>
      <w:r>
        <w:t>;"</w:t>
      </w:r>
      <w:proofErr w:type="gramEnd"/>
      <w:r>
        <w:t>;</w:t>
      </w:r>
    </w:p>
    <w:p w:rsidR="00AB28E5" w:rsidRDefault="00AB28E5" w:rsidP="00AB28E5">
      <w:r>
        <w:t>пункт 21 изложить в следующей редакции:</w:t>
      </w:r>
    </w:p>
    <w:p w:rsidR="00AB28E5" w:rsidRDefault="00AB28E5" w:rsidP="00AB28E5">
      <w:r>
        <w:t>"21. </w:t>
      </w:r>
      <w:proofErr w:type="gramStart"/>
      <w:r>
        <w:t xml:space="preserve">Информация о количестве сенаторов Российской Федерации, представивших заведомо недостоверные или неполные сведения, предусмотренные частью первой статьи 10 Федерального закона "О статусе сенатора Российской Федерации и статусе депутата Государственной Думы Федерального Собрания Российской Федерации", выявленные в ходе проведения проверки достоверности и полноты указанных сведений, размещается </w:t>
      </w:r>
      <w:r>
        <w:br/>
        <w:t>на официальном сайте Совета Федерации Федерального Собрания Российской Федерации в информационно-телекоммуникационной сети "Интернет".";</w:t>
      </w:r>
      <w:proofErr w:type="gramEnd"/>
    </w:p>
    <w:p w:rsidR="00AB28E5" w:rsidRDefault="00AB28E5" w:rsidP="00AB28E5">
      <w:r>
        <w:t>5) Положение о порядке размещения обобщенной информации об исполнении (ненадлежащем исполнении) сенаторами Российской Федерации обязанности представить сведения о доходах, расходах, об имуществе и обязательствах имущественного характера на официальном сайте Совета Федерации Федерального Собрания Российской Федерации в информационно-телекоммуникационной сети "Интернет" изложить в редакции согласно приложению 2.</w:t>
      </w:r>
    </w:p>
    <w:p w:rsidR="00AB28E5" w:rsidRDefault="00AB28E5" w:rsidP="00AB28E5">
      <w:r>
        <w:lastRenderedPageBreak/>
        <w:t>2. Настоящее постановление вступает в силу со дня его принятия.</w:t>
      </w:r>
    </w:p>
    <w:p w:rsidR="00AB28E5" w:rsidRDefault="00AB28E5" w:rsidP="00AB28E5"/>
    <w:p w:rsidR="00AB28E5" w:rsidRDefault="00AB28E5" w:rsidP="00AB28E5"/>
    <w:p w:rsidR="00AB28E5" w:rsidRDefault="00AB28E5" w:rsidP="00AB28E5"/>
    <w:p w:rsidR="00345C8D" w:rsidRDefault="00345C8D" w:rsidP="007A6FC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B28E5" w:rsidRPr="00345C8D" w:rsidRDefault="00AB28E5" w:rsidP="00AB28E5">
      <w:pPr>
        <w:pStyle w:val="ac"/>
      </w:pPr>
    </w:p>
    <w:p w:rsidR="00AB28E5" w:rsidRPr="00AB28E5" w:rsidRDefault="00AB28E5" w:rsidP="00AB28E5">
      <w:pPr>
        <w:pStyle w:val="ac"/>
      </w:pPr>
    </w:p>
    <w:p w:rsidR="00AB28E5" w:rsidRDefault="00AB28E5" w:rsidP="00AB28E5">
      <w:pPr>
        <w:pStyle w:val="ac"/>
      </w:pPr>
    </w:p>
    <w:p w:rsidR="007A6FC4" w:rsidRDefault="007A6FC4">
      <w:pPr>
        <w:pStyle w:val="af"/>
      </w:pPr>
      <w:r>
        <w:t>Москва</w:t>
      </w:r>
    </w:p>
    <w:p w:rsidR="001C763D" w:rsidRDefault="007A6FC4">
      <w:pPr>
        <w:pStyle w:val="af"/>
      </w:pPr>
      <w:r>
        <w:t>18 февраля 2026 года</w:t>
      </w:r>
      <w:r>
        <w:br/>
        <w:t>№ 55-СФ</w:t>
      </w:r>
    </w:p>
    <w:p w:rsidR="001C763D" w:rsidRDefault="001C763D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1C763D" w:rsidRPr="005C5819" w:rsidRDefault="001C763D" w:rsidP="005C5819">
      <w:pPr>
        <w:spacing w:line="240" w:lineRule="auto"/>
        <w:ind w:left="5670" w:firstLine="0"/>
        <w:jc w:val="left"/>
        <w:textAlignment w:val="auto"/>
        <w:rPr>
          <w:szCs w:val="26"/>
        </w:rPr>
      </w:pPr>
      <w:r w:rsidRPr="005C5819">
        <w:rPr>
          <w:szCs w:val="26"/>
        </w:rPr>
        <w:lastRenderedPageBreak/>
        <w:t>Приложение 1</w:t>
      </w:r>
    </w:p>
    <w:p w:rsidR="001C763D" w:rsidRPr="005C5819" w:rsidRDefault="001C763D" w:rsidP="005C5819">
      <w:pPr>
        <w:spacing w:line="240" w:lineRule="auto"/>
        <w:ind w:left="5670" w:firstLine="0"/>
        <w:jc w:val="left"/>
        <w:textAlignment w:val="auto"/>
        <w:rPr>
          <w:szCs w:val="26"/>
        </w:rPr>
      </w:pPr>
      <w:r w:rsidRPr="005C5819">
        <w:rPr>
          <w:szCs w:val="26"/>
        </w:rPr>
        <w:t xml:space="preserve">к постановлению </w:t>
      </w:r>
    </w:p>
    <w:p w:rsidR="001C763D" w:rsidRPr="005C5819" w:rsidRDefault="001C763D" w:rsidP="005C5819">
      <w:pPr>
        <w:spacing w:line="240" w:lineRule="auto"/>
        <w:ind w:left="5670" w:firstLine="0"/>
        <w:jc w:val="left"/>
        <w:textAlignment w:val="auto"/>
        <w:rPr>
          <w:szCs w:val="26"/>
        </w:rPr>
      </w:pPr>
      <w:r w:rsidRPr="005C5819">
        <w:rPr>
          <w:szCs w:val="26"/>
        </w:rPr>
        <w:t xml:space="preserve">Совета Федерации </w:t>
      </w:r>
    </w:p>
    <w:p w:rsidR="001C763D" w:rsidRPr="005C5819" w:rsidRDefault="001C763D" w:rsidP="005C5819">
      <w:pPr>
        <w:spacing w:line="240" w:lineRule="auto"/>
        <w:ind w:left="5670" w:firstLine="0"/>
        <w:jc w:val="left"/>
        <w:textAlignment w:val="auto"/>
        <w:rPr>
          <w:szCs w:val="26"/>
        </w:rPr>
      </w:pPr>
      <w:r w:rsidRPr="005C5819">
        <w:rPr>
          <w:szCs w:val="26"/>
        </w:rPr>
        <w:t xml:space="preserve">Федерального Собрания Российской Федерации </w:t>
      </w:r>
    </w:p>
    <w:p w:rsidR="001C763D" w:rsidRPr="005C5819" w:rsidRDefault="001C763D" w:rsidP="005C5819">
      <w:pPr>
        <w:spacing w:line="240" w:lineRule="auto"/>
        <w:ind w:left="5670" w:firstLine="0"/>
        <w:jc w:val="left"/>
        <w:textAlignment w:val="auto"/>
        <w:rPr>
          <w:szCs w:val="26"/>
        </w:rPr>
      </w:pPr>
      <w:r w:rsidRPr="005C5819">
        <w:rPr>
          <w:szCs w:val="26"/>
        </w:rPr>
        <w:t xml:space="preserve">от </w:t>
      </w:r>
      <w:r>
        <w:rPr>
          <w:szCs w:val="26"/>
        </w:rPr>
        <w:t>18 февраля 2026 года</w:t>
      </w:r>
    </w:p>
    <w:p w:rsidR="001C763D" w:rsidRPr="005C5819" w:rsidRDefault="001C763D" w:rsidP="005C5819">
      <w:pPr>
        <w:spacing w:line="240" w:lineRule="auto"/>
        <w:ind w:left="5670" w:firstLine="0"/>
        <w:jc w:val="left"/>
        <w:textAlignment w:val="auto"/>
        <w:rPr>
          <w:szCs w:val="26"/>
        </w:rPr>
      </w:pPr>
      <w:r>
        <w:rPr>
          <w:szCs w:val="26"/>
        </w:rPr>
        <w:t>№ 55-СФ</w:t>
      </w:r>
    </w:p>
    <w:p w:rsidR="001C763D" w:rsidRPr="005C5819" w:rsidRDefault="001C763D" w:rsidP="005C5819">
      <w:pPr>
        <w:spacing w:line="240" w:lineRule="auto"/>
        <w:ind w:left="5670" w:firstLine="0"/>
        <w:textAlignment w:val="auto"/>
        <w:rPr>
          <w:szCs w:val="26"/>
        </w:rPr>
      </w:pPr>
    </w:p>
    <w:p w:rsidR="001C763D" w:rsidRPr="005C5819" w:rsidRDefault="001C763D" w:rsidP="005C5819">
      <w:pPr>
        <w:spacing w:line="240" w:lineRule="auto"/>
        <w:ind w:left="5670" w:firstLine="0"/>
        <w:textAlignment w:val="auto"/>
        <w:rPr>
          <w:szCs w:val="26"/>
        </w:rPr>
      </w:pPr>
      <w:r w:rsidRPr="005C5819">
        <w:rPr>
          <w:szCs w:val="26"/>
        </w:rPr>
        <w:t>"УТВЕРЖДЕНО</w:t>
      </w:r>
    </w:p>
    <w:p w:rsidR="001C763D" w:rsidRPr="005C5819" w:rsidRDefault="001C763D" w:rsidP="005C5819">
      <w:pPr>
        <w:spacing w:line="240" w:lineRule="auto"/>
        <w:ind w:left="5670" w:firstLine="0"/>
        <w:textAlignment w:val="auto"/>
        <w:rPr>
          <w:szCs w:val="26"/>
        </w:rPr>
      </w:pPr>
      <w:r w:rsidRPr="005C5819">
        <w:rPr>
          <w:szCs w:val="26"/>
        </w:rPr>
        <w:t>постановлением</w:t>
      </w:r>
    </w:p>
    <w:p w:rsidR="001C763D" w:rsidRPr="005C5819" w:rsidRDefault="001C763D" w:rsidP="005C5819">
      <w:pPr>
        <w:spacing w:line="240" w:lineRule="auto"/>
        <w:ind w:left="5670" w:firstLine="0"/>
        <w:textAlignment w:val="auto"/>
        <w:rPr>
          <w:szCs w:val="26"/>
        </w:rPr>
      </w:pPr>
      <w:r w:rsidRPr="005C5819">
        <w:rPr>
          <w:szCs w:val="26"/>
        </w:rPr>
        <w:t>Совета Федерации</w:t>
      </w:r>
    </w:p>
    <w:p w:rsidR="001C763D" w:rsidRPr="005C5819" w:rsidRDefault="001C763D" w:rsidP="005C5819">
      <w:pPr>
        <w:spacing w:line="240" w:lineRule="auto"/>
        <w:ind w:left="5670" w:firstLine="0"/>
        <w:textAlignment w:val="auto"/>
        <w:rPr>
          <w:szCs w:val="26"/>
        </w:rPr>
      </w:pPr>
      <w:r w:rsidRPr="005C5819">
        <w:rPr>
          <w:szCs w:val="26"/>
        </w:rPr>
        <w:t>Федерального Собрания</w:t>
      </w:r>
    </w:p>
    <w:p w:rsidR="001C763D" w:rsidRPr="005C5819" w:rsidRDefault="001C763D" w:rsidP="005C5819">
      <w:pPr>
        <w:spacing w:line="240" w:lineRule="auto"/>
        <w:ind w:left="5670" w:firstLine="0"/>
        <w:textAlignment w:val="auto"/>
        <w:rPr>
          <w:szCs w:val="26"/>
        </w:rPr>
      </w:pPr>
      <w:r w:rsidRPr="005C5819">
        <w:rPr>
          <w:szCs w:val="26"/>
        </w:rPr>
        <w:t>Российской Федерации</w:t>
      </w:r>
    </w:p>
    <w:p w:rsidR="001C763D" w:rsidRPr="005C5819" w:rsidRDefault="001C763D" w:rsidP="005C5819">
      <w:pPr>
        <w:spacing w:line="240" w:lineRule="auto"/>
        <w:ind w:left="5670" w:firstLine="0"/>
        <w:textAlignment w:val="auto"/>
        <w:rPr>
          <w:szCs w:val="26"/>
        </w:rPr>
      </w:pPr>
      <w:r w:rsidRPr="005C5819">
        <w:rPr>
          <w:szCs w:val="26"/>
        </w:rPr>
        <w:t>от 20 октября 2021 года</w:t>
      </w:r>
    </w:p>
    <w:p w:rsidR="001C763D" w:rsidRPr="005C5819" w:rsidRDefault="001C763D" w:rsidP="005C5819">
      <w:pPr>
        <w:spacing w:line="240" w:lineRule="auto"/>
        <w:ind w:left="5670" w:firstLine="0"/>
        <w:textAlignment w:val="auto"/>
        <w:rPr>
          <w:szCs w:val="26"/>
        </w:rPr>
      </w:pPr>
      <w:r w:rsidRPr="005C5819">
        <w:rPr>
          <w:szCs w:val="26"/>
        </w:rPr>
        <w:t xml:space="preserve">№ 451-СФ </w:t>
      </w:r>
    </w:p>
    <w:p w:rsidR="001C763D" w:rsidRPr="005C5819" w:rsidRDefault="001C763D" w:rsidP="005C5819">
      <w:pPr>
        <w:spacing w:line="240" w:lineRule="auto"/>
        <w:ind w:left="5670" w:firstLine="0"/>
        <w:textAlignment w:val="auto"/>
        <w:rPr>
          <w:szCs w:val="26"/>
        </w:rPr>
      </w:pPr>
    </w:p>
    <w:p w:rsidR="001C763D" w:rsidRPr="005C5819" w:rsidRDefault="001C763D" w:rsidP="005C5819">
      <w:pPr>
        <w:spacing w:line="240" w:lineRule="auto"/>
        <w:ind w:left="5670" w:firstLine="0"/>
        <w:textAlignment w:val="auto"/>
        <w:rPr>
          <w:szCs w:val="26"/>
        </w:rPr>
      </w:pPr>
    </w:p>
    <w:p w:rsidR="001C763D" w:rsidRPr="005C5819" w:rsidRDefault="001C763D" w:rsidP="005C5819">
      <w:pPr>
        <w:spacing w:line="240" w:lineRule="auto"/>
        <w:ind w:firstLine="0"/>
        <w:jc w:val="center"/>
        <w:textAlignment w:val="auto"/>
        <w:outlineLvl w:val="0"/>
        <w:rPr>
          <w:b/>
          <w:caps/>
          <w:szCs w:val="26"/>
        </w:rPr>
      </w:pPr>
      <w:r w:rsidRPr="005C5819">
        <w:rPr>
          <w:b/>
          <w:caps/>
          <w:szCs w:val="26"/>
        </w:rPr>
        <w:t>ПОЛОЖЕНИЕ</w:t>
      </w:r>
    </w:p>
    <w:p w:rsidR="001C763D" w:rsidRPr="005C5819" w:rsidRDefault="001C763D" w:rsidP="005C5819">
      <w:pPr>
        <w:spacing w:line="240" w:lineRule="auto"/>
        <w:ind w:firstLine="0"/>
        <w:jc w:val="center"/>
        <w:textAlignment w:val="auto"/>
        <w:outlineLvl w:val="0"/>
        <w:rPr>
          <w:b/>
          <w:szCs w:val="26"/>
        </w:rPr>
      </w:pPr>
      <w:r w:rsidRPr="005C5819">
        <w:rPr>
          <w:b/>
          <w:szCs w:val="26"/>
        </w:rPr>
        <w:t>о порядке представления сенаторами Российской Федерации</w:t>
      </w:r>
    </w:p>
    <w:p w:rsidR="001C763D" w:rsidRPr="005C5819" w:rsidRDefault="001C763D" w:rsidP="005C5819">
      <w:pPr>
        <w:spacing w:line="240" w:lineRule="auto"/>
        <w:ind w:firstLine="0"/>
        <w:jc w:val="center"/>
        <w:textAlignment w:val="auto"/>
        <w:outlineLvl w:val="0"/>
        <w:rPr>
          <w:b/>
          <w:szCs w:val="26"/>
        </w:rPr>
      </w:pPr>
      <w:r w:rsidRPr="005C5819">
        <w:rPr>
          <w:b/>
          <w:szCs w:val="26"/>
        </w:rPr>
        <w:t>сведений о доходах, об имуществе и обязательствах</w:t>
      </w:r>
    </w:p>
    <w:p w:rsidR="001C763D" w:rsidRDefault="001C763D" w:rsidP="005C5819">
      <w:pPr>
        <w:spacing w:line="240" w:lineRule="auto"/>
        <w:ind w:firstLine="0"/>
        <w:jc w:val="center"/>
        <w:textAlignment w:val="auto"/>
        <w:outlineLvl w:val="0"/>
        <w:rPr>
          <w:b/>
          <w:szCs w:val="26"/>
        </w:rPr>
      </w:pPr>
      <w:r w:rsidRPr="005C5819">
        <w:rPr>
          <w:b/>
          <w:szCs w:val="26"/>
        </w:rPr>
        <w:t>имущественного характера</w:t>
      </w:r>
    </w:p>
    <w:p w:rsidR="001C763D" w:rsidRDefault="001C763D" w:rsidP="005C5819">
      <w:pPr>
        <w:spacing w:line="240" w:lineRule="auto"/>
        <w:ind w:firstLine="0"/>
        <w:jc w:val="center"/>
        <w:textAlignment w:val="auto"/>
        <w:outlineLvl w:val="0"/>
        <w:rPr>
          <w:b/>
          <w:szCs w:val="26"/>
        </w:rPr>
      </w:pPr>
    </w:p>
    <w:p w:rsidR="001C763D" w:rsidRPr="005C5819" w:rsidRDefault="001C763D" w:rsidP="005C5819">
      <w:pPr>
        <w:spacing w:line="240" w:lineRule="auto"/>
        <w:ind w:firstLine="0"/>
        <w:jc w:val="center"/>
        <w:textAlignment w:val="auto"/>
        <w:outlineLvl w:val="0"/>
        <w:rPr>
          <w:b/>
          <w:szCs w:val="26"/>
        </w:rPr>
      </w:pP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>1. Настоящим Положением определяется порядок представления сенаторами Российской Федерации сведений о доходах, об имуществе и обязательствах имущественного характера, предусмотренных частью первой статьи 10 Федерального закона "О статусе сенатора Российской Федерации и статусе депутата Государственной Думы Федерального Собрания Российской Федерации".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>2. </w:t>
      </w:r>
      <w:proofErr w:type="gramStart"/>
      <w:r w:rsidRPr="005C5819">
        <w:rPr>
          <w:szCs w:val="26"/>
        </w:rPr>
        <w:t xml:space="preserve">Сенатор Российской Федерации обязан представлять </w:t>
      </w:r>
      <w:r w:rsidRPr="005C5819">
        <w:rPr>
          <w:szCs w:val="26"/>
        </w:rPr>
        <w:br/>
        <w:t xml:space="preserve">в Комиссию Совета Федерации Федерального Собрания Российской Федерации по контролю за достоверностью сведений о доходах, об имуществе и обязательствах имущественного характера, представляемых сенаторами Российской Федерации (далее – Комиссия), сведения о доходах, об имуществе и обязательствах имущественного характера, предусмотренные Федеральным законом "О противодействии коррупции" (далее – сведения о доходах, об имуществе и обязательствах </w:t>
      </w:r>
      <w:r w:rsidRPr="005C5819">
        <w:rPr>
          <w:szCs w:val="26"/>
        </w:rPr>
        <w:lastRenderedPageBreak/>
        <w:t>имущественного характера), в случае возникновения</w:t>
      </w:r>
      <w:proofErr w:type="gramEnd"/>
      <w:r w:rsidRPr="005C5819">
        <w:rPr>
          <w:szCs w:val="26"/>
        </w:rPr>
        <w:t xml:space="preserve"> </w:t>
      </w:r>
      <w:proofErr w:type="gramStart"/>
      <w:r w:rsidRPr="005C5819">
        <w:rPr>
          <w:szCs w:val="26"/>
        </w:rPr>
        <w:t>у сенатора Российской Федерации оснований для представления сведений о расходах в соответствии с Федеральным законом</w:t>
      </w:r>
      <w:proofErr w:type="gramEnd"/>
      <w:r w:rsidRPr="005C5819">
        <w:rPr>
          <w:szCs w:val="26"/>
        </w:rPr>
        <w:t xml:space="preserve"> "О контроле за соответствием расходов лиц, замещающих государственные должности, и иных лиц их доходам". 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 xml:space="preserve">Указанные сведения о доходах, об имуществе и обязательствах имущественного характера представляются в Комиссию не позднее 30 апреля года, следующего за годом, в котором возникли такие основания. 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 xml:space="preserve">Сенатор Российской Федерации обязан представлять в Комиссию сведения о расходах, предусмотренные Федеральным законом "О </w:t>
      </w:r>
      <w:proofErr w:type="gramStart"/>
      <w:r w:rsidRPr="005C5819">
        <w:rPr>
          <w:szCs w:val="26"/>
        </w:rPr>
        <w:t>контроле за</w:t>
      </w:r>
      <w:proofErr w:type="gramEnd"/>
      <w:r w:rsidRPr="005C5819">
        <w:rPr>
          <w:szCs w:val="26"/>
        </w:rPr>
        <w:t xml:space="preserve"> соответствием расходов лиц, замещающих государственные должности, и иных лиц их дохо</w:t>
      </w:r>
      <w:r>
        <w:rPr>
          <w:szCs w:val="26"/>
        </w:rPr>
        <w:t>дам", в случаях, установленных эти</w:t>
      </w:r>
      <w:r w:rsidRPr="005C5819">
        <w:rPr>
          <w:szCs w:val="26"/>
        </w:rPr>
        <w:t>м Федеральным законом.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>3. Сенатор Российской Федерации представляет в Комиссию: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proofErr w:type="gramStart"/>
      <w:r w:rsidRPr="005C5819">
        <w:rPr>
          <w:szCs w:val="26"/>
        </w:rPr>
        <w:t xml:space="preserve">сведения о своих доходах, полученных с 1 января </w:t>
      </w:r>
      <w:r>
        <w:rPr>
          <w:szCs w:val="26"/>
        </w:rPr>
        <w:br/>
      </w:r>
      <w:r w:rsidRPr="005C5819">
        <w:rPr>
          <w:szCs w:val="26"/>
        </w:rPr>
        <w:t xml:space="preserve">по 31 декабря года, в котором возникли основания для представления сведений о расходах в соответствии с Федеральным законом </w:t>
      </w:r>
      <w:bookmarkStart w:id="0" w:name="_GoBack"/>
      <w:bookmarkEnd w:id="0"/>
      <w:r w:rsidRPr="005C5819">
        <w:rPr>
          <w:szCs w:val="26"/>
        </w:rPr>
        <w:t>"О контроле за соответствием расходов лиц, замещающих государственные должности, и иных лиц  их доходам" (отчетный период), от всех источников (включая денежное вознаграждение, пенсии, пособия, иные выплаты), а также сведения об имуществе, принадлежащем ему на</w:t>
      </w:r>
      <w:proofErr w:type="gramEnd"/>
      <w:r w:rsidRPr="005C5819">
        <w:rPr>
          <w:szCs w:val="26"/>
        </w:rPr>
        <w:t xml:space="preserve"> </w:t>
      </w:r>
      <w:proofErr w:type="gramStart"/>
      <w:r w:rsidRPr="005C5819">
        <w:rPr>
          <w:szCs w:val="26"/>
        </w:rPr>
        <w:t>праве</w:t>
      </w:r>
      <w:proofErr w:type="gramEnd"/>
      <w:r w:rsidRPr="005C5819">
        <w:rPr>
          <w:szCs w:val="26"/>
        </w:rPr>
        <w:t xml:space="preserve"> собственности, и о своих обязательствах имущественного характера по состоянию на конец отчетного периода;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proofErr w:type="gramStart"/>
      <w:r w:rsidRPr="005C5819">
        <w:rPr>
          <w:szCs w:val="26"/>
        </w:rPr>
        <w:t xml:space="preserve">сведения о доходах своих супруги (супруга) и несовершеннолетних детей, полученных с 1 января по 31 декабря года, в котором возникли основания для представления сведений </w:t>
      </w:r>
      <w:r w:rsidRPr="005C5819">
        <w:rPr>
          <w:szCs w:val="26"/>
        </w:rPr>
        <w:br/>
        <w:t>о расходах в соответствии с Федеральным законом "О контроле за соответствием расходов лиц, замещающих государственные должности, и иных лиц их доходам" (отчетный период), от всех источников (включая заработную плату, пенсии, пособия, иные выплаты), а также сведения</w:t>
      </w:r>
      <w:proofErr w:type="gramEnd"/>
      <w:r w:rsidRPr="005C5819">
        <w:rPr>
          <w:szCs w:val="26"/>
        </w:rPr>
        <w:t xml:space="preserve"> об имуществе, принадлежащем им на </w:t>
      </w:r>
      <w:r w:rsidRPr="005C5819">
        <w:rPr>
          <w:szCs w:val="26"/>
        </w:rPr>
        <w:lastRenderedPageBreak/>
        <w:t>праве собственности, и об их обязательствах имущественного характера по состоянию на конец отчетного периода.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>4. </w:t>
      </w:r>
      <w:proofErr w:type="gramStart"/>
      <w:r w:rsidRPr="005C5819">
        <w:rPr>
          <w:szCs w:val="26"/>
        </w:rPr>
        <w:t xml:space="preserve">В случае если сенатор Российской Федерации обнаружил, </w:t>
      </w:r>
      <w:r w:rsidRPr="005C5819">
        <w:rPr>
          <w:szCs w:val="26"/>
        </w:rPr>
        <w:br/>
        <w:t>что в представленных им в Комиссию сведениях о доходах, об имуществе и обязательствах имущественного характера не отражены или не полностью отражены какие-либо сведения либо имеются ошибки, он может представить уточненные сведения в течение одного месяца после окончания срока, указанного в пункте 2 настоящего Положения.</w:t>
      </w:r>
      <w:proofErr w:type="gramEnd"/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 xml:space="preserve">5. Сведения о доходах, об имуществе и обязательствах имущественного характера представляются по утвержденной Президентом Российской Федерации форме справки, заполненной </w:t>
      </w:r>
      <w:r w:rsidRPr="005C5819">
        <w:rPr>
          <w:szCs w:val="26"/>
        </w:rPr>
        <w:br/>
        <w:t>с использованием специального программного обеспечения "Справки БК", размещенного на официальном сайте Президента Российской Федерации в информационно-телекоммуникационной сети "Интернет".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 xml:space="preserve">6. В случае непредставления или несвоевременного представления сенатором Российской Федерации в Комиссию сведений о доходах, об имуществе и обязательствах имущественного характера и сведений о расходах данный факт подлежит рассмотрению Комиссией. 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>Комиссия принимает решение об установлении оснований для досрочного прекращения полномочий сенатора Российской Федерации.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>7. </w:t>
      </w:r>
      <w:proofErr w:type="gramStart"/>
      <w:r w:rsidRPr="005C5819">
        <w:rPr>
          <w:szCs w:val="26"/>
        </w:rPr>
        <w:t xml:space="preserve">Информация об исполнении (ненадлежащем исполнении) сенаторами Российской Федерации обязанности представлять в Комиссию сведения о доходах, об имуществе и обязательствах имущественного характера размещается на официальном сайте </w:t>
      </w:r>
      <w:r>
        <w:rPr>
          <w:szCs w:val="26"/>
        </w:rPr>
        <w:br/>
      </w:r>
      <w:r w:rsidRPr="005C5819">
        <w:rPr>
          <w:szCs w:val="26"/>
        </w:rPr>
        <w:t xml:space="preserve">Совета Федерации Федерального Собрания Российской Федерации в информационно-телекоммуникационной сети "Интернет" в соответствии с Положением о порядке размещения информации об исполнении (ненадлежащем исполнении) сенаторами Российской Федерации обязанности представлять сведения о доходах, об имуществе и обязательствах </w:t>
      </w:r>
      <w:r w:rsidRPr="005C5819">
        <w:rPr>
          <w:szCs w:val="26"/>
        </w:rPr>
        <w:lastRenderedPageBreak/>
        <w:t>имущественного</w:t>
      </w:r>
      <w:proofErr w:type="gramEnd"/>
      <w:r w:rsidRPr="005C5819">
        <w:rPr>
          <w:szCs w:val="26"/>
        </w:rPr>
        <w:t xml:space="preserve"> характера на официальном сайте Совета Федерации Федерального Собрания Российской Федерации в информационно-телекоммуникационной сети "Интернет".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>8. Проверка достоверности и полноты сведений, представленных сенатором Российской Федерации в Комиссию, осуществляется в соответствии с Положением о проверке достоверности и полноты сведений о доходах, расходах, об имуществе и обязательствах имущественного характера, представляемых сенаторами Российской Федерации, а также соблюдения сенаторами Российской Федерации ограничений и запретов, установленных законодательством Российской Федерации.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>9. Сведения, представленные в Комиссию в соответствии с настоящим Положением, незамедлительно передаются в Аппарат Совета Федерации Федерального Собрания Российской Федерации для приобщения к личному делу сенатора Российской Федерации.</w:t>
      </w:r>
    </w:p>
    <w:p w:rsidR="001C763D" w:rsidRPr="005C5819" w:rsidRDefault="001C763D" w:rsidP="00C750B0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 xml:space="preserve">10. Сведения, представляемые в соответствии с настоящим Положением, являются сведениями конфиденциального характера, если </w:t>
      </w:r>
      <w:r>
        <w:rPr>
          <w:szCs w:val="26"/>
        </w:rPr>
        <w:t xml:space="preserve">законодательством </w:t>
      </w:r>
      <w:r w:rsidRPr="00CC46D5">
        <w:rPr>
          <w:szCs w:val="26"/>
        </w:rPr>
        <w:t>Российской Федерации</w:t>
      </w:r>
      <w:r w:rsidRPr="005C5819">
        <w:rPr>
          <w:szCs w:val="26"/>
        </w:rPr>
        <w:t xml:space="preserve"> они не отнесены к сведениям, составляющим государственную тайну.</w:t>
      </w:r>
    </w:p>
    <w:p w:rsidR="001C763D" w:rsidRDefault="001C763D" w:rsidP="001C763D">
      <w:pPr>
        <w:spacing w:line="420" w:lineRule="atLeast"/>
        <w:textAlignment w:val="auto"/>
        <w:rPr>
          <w:szCs w:val="26"/>
        </w:rPr>
      </w:pPr>
      <w:r w:rsidRPr="005C5819">
        <w:rPr>
          <w:szCs w:val="26"/>
        </w:rPr>
        <w:t xml:space="preserve">11. Федеральные государственные гражданские служащие Аппарата Совета Федерации Федерального Собрания Российской Федерации, в должностные обязанности которых входит работа </w:t>
      </w:r>
      <w:r w:rsidRPr="005C5819">
        <w:rPr>
          <w:szCs w:val="26"/>
        </w:rPr>
        <w:br/>
        <w:t xml:space="preserve">со сведениями, представляемыми в соответствии с настоящим Положением, виновные в их разглашении или использовании </w:t>
      </w:r>
      <w:r w:rsidRPr="005C5819">
        <w:rPr>
          <w:szCs w:val="26"/>
        </w:rPr>
        <w:br/>
        <w:t>в целях, не предусмотренных законодательством Российской Федерации, несут ответственность в соответствии с законодательством Российской Федерации</w:t>
      </w:r>
      <w:proofErr w:type="gramStart"/>
      <w:r w:rsidRPr="005C5819">
        <w:rPr>
          <w:szCs w:val="26"/>
        </w:rPr>
        <w:t>.".</w:t>
      </w:r>
      <w:proofErr w:type="gramEnd"/>
    </w:p>
    <w:p w:rsidR="001C763D" w:rsidRDefault="001C763D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  <w:rPr>
          <w:szCs w:val="26"/>
        </w:rPr>
      </w:pPr>
      <w:r>
        <w:rPr>
          <w:szCs w:val="26"/>
        </w:rPr>
        <w:br w:type="page"/>
      </w:r>
    </w:p>
    <w:p w:rsidR="001C763D" w:rsidRPr="001C763D" w:rsidRDefault="001C763D" w:rsidP="0005091F">
      <w:pPr>
        <w:spacing w:line="240" w:lineRule="auto"/>
        <w:ind w:left="5670" w:firstLine="0"/>
        <w:jc w:val="left"/>
        <w:rPr>
          <w:szCs w:val="28"/>
        </w:rPr>
      </w:pPr>
      <w:r w:rsidRPr="001C763D">
        <w:rPr>
          <w:szCs w:val="28"/>
        </w:rPr>
        <w:lastRenderedPageBreak/>
        <w:t>Приложение 2</w:t>
      </w:r>
    </w:p>
    <w:p w:rsidR="001C763D" w:rsidRPr="001C763D" w:rsidRDefault="001C763D" w:rsidP="0005091F">
      <w:pPr>
        <w:spacing w:line="240" w:lineRule="auto"/>
        <w:ind w:left="5670" w:firstLine="0"/>
        <w:jc w:val="left"/>
        <w:rPr>
          <w:szCs w:val="28"/>
        </w:rPr>
      </w:pPr>
      <w:r w:rsidRPr="001C763D">
        <w:rPr>
          <w:szCs w:val="28"/>
        </w:rPr>
        <w:t xml:space="preserve">к постановлению </w:t>
      </w:r>
    </w:p>
    <w:p w:rsidR="001C763D" w:rsidRPr="001C763D" w:rsidRDefault="001C763D" w:rsidP="0005091F">
      <w:pPr>
        <w:spacing w:line="240" w:lineRule="auto"/>
        <w:ind w:left="5670" w:firstLine="0"/>
        <w:jc w:val="left"/>
        <w:rPr>
          <w:szCs w:val="28"/>
        </w:rPr>
      </w:pPr>
      <w:r w:rsidRPr="001C763D">
        <w:rPr>
          <w:szCs w:val="28"/>
        </w:rPr>
        <w:t xml:space="preserve">Совета Федерации </w:t>
      </w:r>
    </w:p>
    <w:p w:rsidR="001C763D" w:rsidRPr="001C763D" w:rsidRDefault="001C763D" w:rsidP="0005091F">
      <w:pPr>
        <w:spacing w:line="240" w:lineRule="auto"/>
        <w:ind w:left="5670" w:firstLine="0"/>
        <w:jc w:val="left"/>
        <w:rPr>
          <w:szCs w:val="28"/>
        </w:rPr>
      </w:pPr>
      <w:r w:rsidRPr="001C763D">
        <w:rPr>
          <w:szCs w:val="28"/>
        </w:rPr>
        <w:t xml:space="preserve">Федерального Собрания Российской Федерации </w:t>
      </w:r>
    </w:p>
    <w:p w:rsidR="001C763D" w:rsidRPr="001C763D" w:rsidRDefault="001C763D" w:rsidP="0005091F">
      <w:pPr>
        <w:spacing w:line="240" w:lineRule="auto"/>
        <w:ind w:left="5670" w:firstLine="0"/>
        <w:jc w:val="left"/>
        <w:rPr>
          <w:szCs w:val="28"/>
        </w:rPr>
      </w:pPr>
      <w:r w:rsidRPr="001C763D">
        <w:rPr>
          <w:szCs w:val="28"/>
        </w:rPr>
        <w:t>от 18 февраля 2026 года</w:t>
      </w:r>
    </w:p>
    <w:p w:rsidR="001C763D" w:rsidRPr="001C763D" w:rsidRDefault="001C763D" w:rsidP="0005091F">
      <w:pPr>
        <w:spacing w:line="240" w:lineRule="auto"/>
        <w:ind w:left="5670" w:firstLine="0"/>
        <w:jc w:val="left"/>
        <w:rPr>
          <w:szCs w:val="28"/>
        </w:rPr>
      </w:pPr>
      <w:r w:rsidRPr="001C763D">
        <w:rPr>
          <w:szCs w:val="28"/>
        </w:rPr>
        <w:t>№ 55-СФ</w:t>
      </w:r>
    </w:p>
    <w:p w:rsidR="001C763D" w:rsidRPr="001C763D" w:rsidRDefault="001C763D" w:rsidP="0005091F">
      <w:pPr>
        <w:spacing w:line="240" w:lineRule="auto"/>
        <w:ind w:left="5670" w:firstLine="0"/>
        <w:rPr>
          <w:szCs w:val="28"/>
        </w:rPr>
      </w:pPr>
    </w:p>
    <w:p w:rsidR="001C763D" w:rsidRPr="001C763D" w:rsidRDefault="001C763D" w:rsidP="0005091F">
      <w:pPr>
        <w:spacing w:line="240" w:lineRule="auto"/>
        <w:ind w:left="5670" w:firstLine="0"/>
        <w:rPr>
          <w:szCs w:val="28"/>
        </w:rPr>
      </w:pPr>
      <w:r w:rsidRPr="001C763D">
        <w:rPr>
          <w:szCs w:val="28"/>
        </w:rPr>
        <w:t>"УТВЕРЖДЕНО</w:t>
      </w:r>
    </w:p>
    <w:p w:rsidR="001C763D" w:rsidRPr="001C763D" w:rsidRDefault="001C763D" w:rsidP="0005091F">
      <w:pPr>
        <w:spacing w:line="240" w:lineRule="auto"/>
        <w:ind w:left="5670" w:firstLine="0"/>
        <w:rPr>
          <w:szCs w:val="28"/>
        </w:rPr>
      </w:pPr>
      <w:r w:rsidRPr="001C763D">
        <w:rPr>
          <w:szCs w:val="28"/>
        </w:rPr>
        <w:t>постановлением</w:t>
      </w:r>
    </w:p>
    <w:p w:rsidR="001C763D" w:rsidRPr="001C763D" w:rsidRDefault="001C763D" w:rsidP="0005091F">
      <w:pPr>
        <w:spacing w:line="240" w:lineRule="auto"/>
        <w:ind w:left="5670" w:firstLine="0"/>
        <w:rPr>
          <w:szCs w:val="28"/>
        </w:rPr>
      </w:pPr>
      <w:r w:rsidRPr="001C763D">
        <w:rPr>
          <w:szCs w:val="28"/>
        </w:rPr>
        <w:t>Совета Федерации</w:t>
      </w:r>
    </w:p>
    <w:p w:rsidR="001C763D" w:rsidRPr="001C763D" w:rsidRDefault="001C763D" w:rsidP="0005091F">
      <w:pPr>
        <w:spacing w:line="240" w:lineRule="auto"/>
        <w:ind w:left="5670" w:firstLine="0"/>
        <w:rPr>
          <w:szCs w:val="28"/>
        </w:rPr>
      </w:pPr>
      <w:r w:rsidRPr="001C763D">
        <w:rPr>
          <w:szCs w:val="28"/>
        </w:rPr>
        <w:t>Федерального Собрания</w:t>
      </w:r>
    </w:p>
    <w:p w:rsidR="001C763D" w:rsidRPr="001C763D" w:rsidRDefault="001C763D" w:rsidP="0005091F">
      <w:pPr>
        <w:spacing w:line="240" w:lineRule="auto"/>
        <w:ind w:left="5670" w:firstLine="0"/>
        <w:rPr>
          <w:szCs w:val="28"/>
        </w:rPr>
      </w:pPr>
      <w:r w:rsidRPr="001C763D">
        <w:rPr>
          <w:szCs w:val="28"/>
        </w:rPr>
        <w:t>Российской Федерации</w:t>
      </w:r>
    </w:p>
    <w:p w:rsidR="001C763D" w:rsidRPr="001C763D" w:rsidRDefault="001C763D" w:rsidP="0005091F">
      <w:pPr>
        <w:spacing w:line="240" w:lineRule="auto"/>
        <w:ind w:left="5670" w:firstLine="0"/>
        <w:rPr>
          <w:szCs w:val="28"/>
        </w:rPr>
      </w:pPr>
      <w:r w:rsidRPr="001C763D">
        <w:rPr>
          <w:szCs w:val="28"/>
        </w:rPr>
        <w:t>от 20 октября 2021 года</w:t>
      </w:r>
    </w:p>
    <w:p w:rsidR="001C763D" w:rsidRPr="001C763D" w:rsidRDefault="001C763D" w:rsidP="0005091F">
      <w:pPr>
        <w:spacing w:line="240" w:lineRule="auto"/>
        <w:ind w:left="5670" w:firstLine="0"/>
        <w:rPr>
          <w:szCs w:val="28"/>
        </w:rPr>
      </w:pPr>
      <w:r w:rsidRPr="001C763D">
        <w:rPr>
          <w:szCs w:val="28"/>
        </w:rPr>
        <w:t>№</w:t>
      </w:r>
      <w:r w:rsidRPr="001C763D">
        <w:rPr>
          <w:szCs w:val="28"/>
          <w:lang w:val="en-US"/>
        </w:rPr>
        <w:t> </w:t>
      </w:r>
      <w:r w:rsidRPr="001C763D">
        <w:rPr>
          <w:szCs w:val="28"/>
        </w:rPr>
        <w:t>451-СФ</w:t>
      </w:r>
    </w:p>
    <w:p w:rsidR="001C763D" w:rsidRPr="001C763D" w:rsidRDefault="001C763D" w:rsidP="0005091F">
      <w:pPr>
        <w:spacing w:line="240" w:lineRule="auto"/>
        <w:ind w:left="5670" w:firstLine="0"/>
        <w:rPr>
          <w:szCs w:val="28"/>
        </w:rPr>
      </w:pPr>
    </w:p>
    <w:p w:rsidR="001C763D" w:rsidRPr="001C763D" w:rsidRDefault="001C763D" w:rsidP="0005091F">
      <w:pPr>
        <w:spacing w:line="240" w:lineRule="auto"/>
        <w:ind w:left="5670" w:firstLine="0"/>
        <w:rPr>
          <w:szCs w:val="28"/>
        </w:rPr>
      </w:pPr>
    </w:p>
    <w:p w:rsidR="001C763D" w:rsidRPr="001C763D" w:rsidRDefault="001C763D" w:rsidP="0005091F">
      <w:pPr>
        <w:ind w:left="0" w:firstLine="0"/>
        <w:jc w:val="center"/>
        <w:rPr>
          <w:b/>
          <w:szCs w:val="28"/>
        </w:rPr>
      </w:pPr>
      <w:r w:rsidRPr="001C763D">
        <w:rPr>
          <w:b/>
          <w:szCs w:val="28"/>
        </w:rPr>
        <w:t>ПОЛОЖЕНИЕ</w:t>
      </w:r>
    </w:p>
    <w:p w:rsidR="001C763D" w:rsidRPr="001C763D" w:rsidRDefault="001C763D" w:rsidP="0005091F">
      <w:pPr>
        <w:ind w:left="0" w:firstLine="0"/>
        <w:jc w:val="center"/>
        <w:rPr>
          <w:b/>
          <w:szCs w:val="28"/>
        </w:rPr>
      </w:pPr>
      <w:r w:rsidRPr="001C763D">
        <w:rPr>
          <w:b/>
          <w:szCs w:val="28"/>
        </w:rPr>
        <w:t xml:space="preserve">о порядке размещения информации об исполнении </w:t>
      </w:r>
    </w:p>
    <w:p w:rsidR="001C763D" w:rsidRPr="001C763D" w:rsidRDefault="001C763D" w:rsidP="0005091F">
      <w:pPr>
        <w:ind w:left="0" w:firstLine="0"/>
        <w:jc w:val="center"/>
        <w:rPr>
          <w:b/>
          <w:szCs w:val="28"/>
        </w:rPr>
      </w:pPr>
      <w:proofErr w:type="gramStart"/>
      <w:r w:rsidRPr="001C763D">
        <w:rPr>
          <w:b/>
          <w:szCs w:val="28"/>
        </w:rPr>
        <w:t>(ненадлежащем исполнении) сенаторами Российской Федерации обязанности представлять сведения о доходах, об имуществе и обязательствах имущественного характера на официальном сайте Совета Федерации Федерального Собрания Российской Федерации</w:t>
      </w:r>
      <w:proofErr w:type="gramEnd"/>
    </w:p>
    <w:p w:rsidR="001C763D" w:rsidRPr="001C763D" w:rsidRDefault="001C763D" w:rsidP="0005091F">
      <w:pPr>
        <w:ind w:left="0" w:firstLine="0"/>
        <w:jc w:val="center"/>
        <w:rPr>
          <w:b/>
          <w:szCs w:val="28"/>
        </w:rPr>
      </w:pPr>
      <w:r w:rsidRPr="001C763D">
        <w:rPr>
          <w:b/>
          <w:szCs w:val="28"/>
        </w:rPr>
        <w:t>в информационно-телекоммуникационной сети "Интернет"</w:t>
      </w:r>
    </w:p>
    <w:p w:rsidR="001C763D" w:rsidRPr="001C763D" w:rsidRDefault="001C763D" w:rsidP="0005091F">
      <w:pPr>
        <w:ind w:left="0" w:firstLine="0"/>
        <w:jc w:val="center"/>
        <w:rPr>
          <w:b/>
          <w:szCs w:val="28"/>
        </w:rPr>
      </w:pPr>
    </w:p>
    <w:p w:rsidR="001C763D" w:rsidRPr="001C763D" w:rsidRDefault="001C763D" w:rsidP="0005091F">
      <w:pPr>
        <w:spacing w:line="380" w:lineRule="atLeast"/>
        <w:ind w:left="0"/>
        <w:rPr>
          <w:szCs w:val="28"/>
        </w:rPr>
      </w:pPr>
      <w:r w:rsidRPr="001C763D">
        <w:rPr>
          <w:szCs w:val="28"/>
        </w:rPr>
        <w:t>1. </w:t>
      </w:r>
      <w:proofErr w:type="gramStart"/>
      <w:r w:rsidRPr="001C763D">
        <w:rPr>
          <w:szCs w:val="28"/>
        </w:rPr>
        <w:t xml:space="preserve">Настоящим Положением в соответствии со статьей 10 Федерального закона "О статусе сенатора Российской Федерации </w:t>
      </w:r>
      <w:r w:rsidRPr="001C763D">
        <w:rPr>
          <w:szCs w:val="28"/>
        </w:rPr>
        <w:br/>
        <w:t xml:space="preserve">и статусе депутата Государственной Думы Федерального Собрания Российской Федерации" устанавливается порядок размещения информации об исполнении (ненадлежащем исполнении) сенаторами Российской Федерации обязанности представлять в Комиссию Совета Федерации Федерального Собрания Российской Федерации </w:t>
      </w:r>
      <w:r w:rsidRPr="001C763D">
        <w:rPr>
          <w:szCs w:val="28"/>
        </w:rPr>
        <w:br/>
        <w:t xml:space="preserve">по контролю за достоверностью сведений о доходах, об имуществе </w:t>
      </w:r>
      <w:r w:rsidRPr="001C763D">
        <w:rPr>
          <w:szCs w:val="28"/>
        </w:rPr>
        <w:br/>
        <w:t>и обязательствах имущественного характера, представляемых сенаторами Российской</w:t>
      </w:r>
      <w:proofErr w:type="gramEnd"/>
      <w:r w:rsidRPr="001C763D">
        <w:rPr>
          <w:szCs w:val="28"/>
        </w:rPr>
        <w:t xml:space="preserve"> Федерации (далее – Комиссия), сведения </w:t>
      </w:r>
      <w:r w:rsidRPr="001C763D">
        <w:rPr>
          <w:szCs w:val="28"/>
        </w:rPr>
        <w:br/>
        <w:t xml:space="preserve">о доходах, об имуществе и обязательствах имущественного характера на официальном сайте Совета Федерации Федерального Собрания Российской Федерации в информационно-телекоммуникационной сети "Интернет" (далее – официальный сайт Совета Федерации). </w:t>
      </w:r>
    </w:p>
    <w:p w:rsidR="001C763D" w:rsidRPr="001C763D" w:rsidRDefault="001C763D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  <w:rPr>
          <w:szCs w:val="28"/>
        </w:rPr>
      </w:pPr>
      <w:r w:rsidRPr="001C763D">
        <w:rPr>
          <w:szCs w:val="28"/>
        </w:rPr>
        <w:br w:type="page"/>
      </w:r>
    </w:p>
    <w:p w:rsidR="001C763D" w:rsidRPr="001C763D" w:rsidRDefault="001C763D" w:rsidP="0005091F">
      <w:pPr>
        <w:spacing w:line="380" w:lineRule="atLeast"/>
        <w:ind w:left="0"/>
        <w:rPr>
          <w:szCs w:val="28"/>
        </w:rPr>
      </w:pPr>
      <w:r w:rsidRPr="001C763D">
        <w:rPr>
          <w:szCs w:val="28"/>
        </w:rPr>
        <w:lastRenderedPageBreak/>
        <w:t xml:space="preserve">2. На официальном сайте Совета Федерации размещается информация о количестве сенаторов Российской Федерации, </w:t>
      </w:r>
      <w:r w:rsidRPr="001C763D">
        <w:rPr>
          <w:szCs w:val="28"/>
        </w:rPr>
        <w:br/>
        <w:t xml:space="preserve">не исполнивших обязанность представлять в Комиссию сведения </w:t>
      </w:r>
      <w:r w:rsidRPr="001C763D">
        <w:rPr>
          <w:szCs w:val="28"/>
        </w:rPr>
        <w:br/>
        <w:t xml:space="preserve">о доходах, об имуществе и обязательствах имущественного характера, предусмотренные частью первой статьи 10 Федерального закона </w:t>
      </w:r>
      <w:r w:rsidRPr="001C763D">
        <w:rPr>
          <w:szCs w:val="28"/>
        </w:rPr>
        <w:br/>
        <w:t xml:space="preserve">"О статусе сенатора Российской Федерации и статусе депутата Государственной Думы Федерального Собрания Российской Федерации". </w:t>
      </w:r>
    </w:p>
    <w:p w:rsidR="001C763D" w:rsidRPr="001C763D" w:rsidRDefault="001C763D" w:rsidP="005B798C">
      <w:pPr>
        <w:spacing w:line="380" w:lineRule="atLeast"/>
        <w:ind w:left="0"/>
        <w:rPr>
          <w:szCs w:val="28"/>
        </w:rPr>
      </w:pPr>
      <w:proofErr w:type="gramStart"/>
      <w:r w:rsidRPr="001C763D">
        <w:rPr>
          <w:szCs w:val="28"/>
        </w:rPr>
        <w:t xml:space="preserve">Если все сенаторы Российской Федерации, обязанные представлять в Комиссию указанные сведения, исполнили соответствующую обязанность, на официальном сайте Совета Федерации размещается информация об отсутствии сенаторов Российской Федерации, не исполнивших обязанность представлять </w:t>
      </w:r>
      <w:r w:rsidRPr="001C763D">
        <w:rPr>
          <w:szCs w:val="28"/>
        </w:rPr>
        <w:br/>
        <w:t>в Комиссию сведения о доходах, об имуществе и обязательствах имущественного характера, предусмотренные частью первой статьи 10 Федерального закона "О статусе сенатора Российской Федерации и статусе депутата Государственной Думы Федерального Собрания</w:t>
      </w:r>
      <w:proofErr w:type="gramEnd"/>
      <w:r w:rsidRPr="001C763D">
        <w:rPr>
          <w:szCs w:val="28"/>
        </w:rPr>
        <w:t xml:space="preserve"> Российской Федерации".</w:t>
      </w:r>
    </w:p>
    <w:p w:rsidR="001C763D" w:rsidRPr="001C763D" w:rsidRDefault="001C763D" w:rsidP="0005091F">
      <w:pPr>
        <w:spacing w:line="380" w:lineRule="atLeast"/>
        <w:ind w:left="0"/>
        <w:rPr>
          <w:szCs w:val="28"/>
        </w:rPr>
      </w:pPr>
      <w:r w:rsidRPr="001C763D">
        <w:rPr>
          <w:szCs w:val="28"/>
        </w:rPr>
        <w:t>3.</w:t>
      </w:r>
      <w:r w:rsidRPr="001C763D">
        <w:rPr>
          <w:szCs w:val="28"/>
          <w:lang w:val="en-US"/>
        </w:rPr>
        <w:t> </w:t>
      </w:r>
      <w:r w:rsidRPr="001C763D">
        <w:rPr>
          <w:szCs w:val="28"/>
        </w:rPr>
        <w:t>В размещаемой на официальном сайте Совета Федерации информации запрещается указывать:</w:t>
      </w:r>
    </w:p>
    <w:p w:rsidR="001C763D" w:rsidRPr="001C763D" w:rsidRDefault="001C763D" w:rsidP="0005091F">
      <w:pPr>
        <w:spacing w:line="380" w:lineRule="atLeast"/>
        <w:ind w:left="0"/>
        <w:rPr>
          <w:szCs w:val="28"/>
        </w:rPr>
      </w:pPr>
      <w:r w:rsidRPr="001C763D">
        <w:rPr>
          <w:szCs w:val="28"/>
        </w:rPr>
        <w:t>а)</w:t>
      </w:r>
      <w:r w:rsidRPr="001C763D">
        <w:rPr>
          <w:szCs w:val="28"/>
          <w:lang w:val="en-US"/>
        </w:rPr>
        <w:t> </w:t>
      </w:r>
      <w:r w:rsidRPr="001C763D">
        <w:rPr>
          <w:szCs w:val="28"/>
        </w:rPr>
        <w:t>персональные данные, позволяющие идентифицировать соответствующее лицо;</w:t>
      </w:r>
    </w:p>
    <w:p w:rsidR="001C763D" w:rsidRPr="001C763D" w:rsidRDefault="001C763D" w:rsidP="0005091F">
      <w:pPr>
        <w:spacing w:line="380" w:lineRule="atLeast"/>
        <w:ind w:left="0"/>
        <w:rPr>
          <w:szCs w:val="28"/>
        </w:rPr>
      </w:pPr>
      <w:r w:rsidRPr="001C763D">
        <w:rPr>
          <w:szCs w:val="28"/>
        </w:rPr>
        <w:t>б)</w:t>
      </w:r>
      <w:r w:rsidRPr="001C763D">
        <w:rPr>
          <w:szCs w:val="28"/>
          <w:lang w:val="en-US"/>
        </w:rPr>
        <w:t> </w:t>
      </w:r>
      <w:r w:rsidRPr="001C763D">
        <w:rPr>
          <w:szCs w:val="28"/>
        </w:rPr>
        <w:t>данные, позволяющие индивидуализировать имущество, принадлежащее соответствующему лицу.</w:t>
      </w:r>
    </w:p>
    <w:p w:rsidR="001C763D" w:rsidRPr="001C763D" w:rsidRDefault="001C763D" w:rsidP="0005091F">
      <w:pPr>
        <w:spacing w:line="380" w:lineRule="atLeast"/>
        <w:ind w:left="0"/>
        <w:rPr>
          <w:szCs w:val="28"/>
        </w:rPr>
      </w:pPr>
      <w:r w:rsidRPr="001C763D">
        <w:rPr>
          <w:szCs w:val="28"/>
        </w:rPr>
        <w:t>4.</w:t>
      </w:r>
      <w:r w:rsidRPr="001C763D">
        <w:rPr>
          <w:szCs w:val="28"/>
          <w:lang w:val="en-US"/>
        </w:rPr>
        <w:t> </w:t>
      </w:r>
      <w:r w:rsidRPr="001C763D">
        <w:rPr>
          <w:szCs w:val="28"/>
        </w:rPr>
        <w:t>Информация, указанная в пункте 2 настоящего Положения, размещается на официальном сайте Совета Федерации Аппаратом Совета Федерации Федерального Собрания Российской Федерации на основании решения Комиссии</w:t>
      </w:r>
      <w:proofErr w:type="gramStart"/>
      <w:r w:rsidRPr="001C763D">
        <w:rPr>
          <w:szCs w:val="28"/>
        </w:rPr>
        <w:t>.".</w:t>
      </w:r>
      <w:proofErr w:type="gramEnd"/>
    </w:p>
    <w:p w:rsidR="007A6FC4" w:rsidRPr="001C763D" w:rsidRDefault="007A6FC4" w:rsidP="001C763D">
      <w:pPr>
        <w:spacing w:line="420" w:lineRule="atLeast"/>
        <w:textAlignment w:val="auto"/>
        <w:rPr>
          <w:szCs w:val="28"/>
        </w:rPr>
      </w:pPr>
    </w:p>
    <w:p w:rsidR="00AB28E5" w:rsidRPr="001C763D" w:rsidRDefault="00AB28E5" w:rsidP="00AB28E5">
      <w:pPr>
        <w:pStyle w:val="af"/>
        <w:rPr>
          <w:szCs w:val="28"/>
        </w:rPr>
      </w:pPr>
    </w:p>
    <w:sectPr w:rsidR="00AB28E5" w:rsidRPr="001C763D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B81" w:rsidRDefault="00CB1B81">
      <w:pPr>
        <w:spacing w:line="240" w:lineRule="auto"/>
      </w:pPr>
      <w:r>
        <w:separator/>
      </w:r>
    </w:p>
  </w:endnote>
  <w:endnote w:type="continuationSeparator" w:id="0">
    <w:p w:rsidR="00CB1B81" w:rsidRDefault="00CB1B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6EB7FE1-E002-4A2B-85AC-28BD68B0BDE5}"/>
    <w:embedBold r:id="rId2" w:fontKey="{AB647744-58E5-434C-9923-890B8853CE7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25C8E1D-2D80-4005-B8EA-8A62C524BE8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345C8D" w:rsidRDefault="00345C8D" w:rsidP="00345C8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A6FC4">
      <w:rPr>
        <w:noProof/>
      </w:rPr>
      <w:t>de4050.docx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A6FC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345C8D" w:rsidRDefault="00345C8D" w:rsidP="00345C8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A6FC4">
      <w:rPr>
        <w:noProof/>
      </w:rPr>
      <w:t>de4050.docx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A6FC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B81" w:rsidRDefault="00CB1B81">
      <w:pPr>
        <w:spacing w:line="240" w:lineRule="auto"/>
      </w:pPr>
      <w:r>
        <w:separator/>
      </w:r>
    </w:p>
  </w:footnote>
  <w:footnote w:type="continuationSeparator" w:id="0">
    <w:p w:rsidR="00CB1B81" w:rsidRDefault="00CB1B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B7F0B">
      <w:rPr>
        <w:rStyle w:val="ab"/>
        <w:noProof/>
      </w:rPr>
      <w:t>10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C08"/>
    <w:rsid w:val="00071D0A"/>
    <w:rsid w:val="000D3F67"/>
    <w:rsid w:val="001057BD"/>
    <w:rsid w:val="001C763D"/>
    <w:rsid w:val="00205211"/>
    <w:rsid w:val="002623D0"/>
    <w:rsid w:val="002A1E3D"/>
    <w:rsid w:val="002B772D"/>
    <w:rsid w:val="003114B9"/>
    <w:rsid w:val="00321CE4"/>
    <w:rsid w:val="003273F1"/>
    <w:rsid w:val="00345C8D"/>
    <w:rsid w:val="0035125E"/>
    <w:rsid w:val="00423816"/>
    <w:rsid w:val="004A68AB"/>
    <w:rsid w:val="00505068"/>
    <w:rsid w:val="00545F85"/>
    <w:rsid w:val="005B2AEB"/>
    <w:rsid w:val="006760A0"/>
    <w:rsid w:val="00703380"/>
    <w:rsid w:val="00720496"/>
    <w:rsid w:val="00723EF8"/>
    <w:rsid w:val="0078182C"/>
    <w:rsid w:val="007A6FC4"/>
    <w:rsid w:val="00885B74"/>
    <w:rsid w:val="00910EF7"/>
    <w:rsid w:val="00997F4C"/>
    <w:rsid w:val="00A82E08"/>
    <w:rsid w:val="00AA344E"/>
    <w:rsid w:val="00AB28E5"/>
    <w:rsid w:val="00B07D98"/>
    <w:rsid w:val="00B1332B"/>
    <w:rsid w:val="00B30B27"/>
    <w:rsid w:val="00B33546"/>
    <w:rsid w:val="00B67711"/>
    <w:rsid w:val="00C00C08"/>
    <w:rsid w:val="00CB1B81"/>
    <w:rsid w:val="00CB7F0B"/>
    <w:rsid w:val="00CF27C2"/>
    <w:rsid w:val="00CF731B"/>
    <w:rsid w:val="00DA769E"/>
    <w:rsid w:val="00DE5257"/>
    <w:rsid w:val="00DE5C43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19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8DFE8CC2B10400D8304BF5D987B0BE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E5ED169-47A6-4486-BAAF-2841548E2002}"/>
      </w:docPartPr>
      <w:docPartBody>
        <w:p w:rsidR="00EC124E" w:rsidRDefault="00EC124E">
          <w:pPr>
            <w:pStyle w:val="58DFE8CC2B10400D8304BF5D987B0BE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24E"/>
    <w:rsid w:val="001B68F9"/>
    <w:rsid w:val="004550C6"/>
    <w:rsid w:val="0066103F"/>
    <w:rsid w:val="00A25299"/>
    <w:rsid w:val="00EC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8DFE8CC2B10400D8304BF5D987B0BEC">
    <w:name w:val="58DFE8CC2B10400D8304BF5D987B0BE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8DFE8CC2B10400D8304BF5D987B0BEC">
    <w:name w:val="58DFE8CC2B10400D8304BF5D987B0B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</TotalTime>
  <Pages>10</Pages>
  <Words>2190</Words>
  <Characters>12486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Секретариат заместителя Председателя Воробьева Ю.Л.</dc:subject>
  <dc:creator>Заказчик - черкасова+</dc:creator>
  <dc:description>DE09.02.2026 DE09.02.2026 ZO09.02.2026</dc:description>
  <cp:lastModifiedBy>Старовойтов А.В.</cp:lastModifiedBy>
  <cp:revision>3</cp:revision>
  <cp:lastPrinted>2026-02-18T08:42:00Z</cp:lastPrinted>
  <dcterms:created xsi:type="dcterms:W3CDTF">2026-02-19T12:37:00Z</dcterms:created>
  <dcterms:modified xsi:type="dcterms:W3CDTF">2026-02-19T12:42:00Z</dcterms:modified>
</cp:coreProperties>
</file>