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90C7D53456E4EE4907CB45E0FFECFF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96080" w:rsidRDefault="00545F85" w:rsidP="00C9608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90C7D53456E4EE4907CB45E0FFECFF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96080" w:rsidRDefault="00C96080" w:rsidP="00C96080">
      <w:pPr>
        <w:pStyle w:val="1"/>
      </w:pPr>
      <w:bookmarkStart w:id="0" w:name="_GoBack"/>
      <w:r w:rsidRPr="00C96080">
        <w:t xml:space="preserve">О Федеральном законе "О ратификации </w:t>
      </w:r>
    </w:p>
    <w:p w:rsidR="00C96080" w:rsidRDefault="00C96080" w:rsidP="00C96080">
      <w:pPr>
        <w:pStyle w:val="2"/>
      </w:pPr>
      <w:r w:rsidRPr="00C96080">
        <w:t xml:space="preserve">российско-бангладешских межправительственных </w:t>
      </w:r>
    </w:p>
    <w:p w:rsidR="00C96080" w:rsidRPr="00C96080" w:rsidRDefault="00C96080" w:rsidP="00C96080">
      <w:pPr>
        <w:pStyle w:val="2"/>
      </w:pPr>
      <w:r w:rsidRPr="00C96080">
        <w:t>протоколов к кредитным соглашениям"</w:t>
      </w:r>
    </w:p>
    <w:bookmarkEnd w:id="0"/>
    <w:p w:rsidR="00C96080" w:rsidRPr="00C96080" w:rsidRDefault="00C96080" w:rsidP="00C96080">
      <w:pPr>
        <w:pStyle w:val="2"/>
      </w:pPr>
    </w:p>
    <w:p w:rsidR="00C96080" w:rsidRDefault="00C96080" w:rsidP="00C96080">
      <w:pPr>
        <w:pStyle w:val="2"/>
      </w:pPr>
    </w:p>
    <w:p w:rsidR="00C96080" w:rsidRPr="00C96080" w:rsidRDefault="00C96080" w:rsidP="00C96080">
      <w:pPr>
        <w:pStyle w:val="2"/>
      </w:pPr>
    </w:p>
    <w:p w:rsidR="00C96080" w:rsidRDefault="00C96080">
      <w:r w:rsidRPr="00C96080">
        <w:t xml:space="preserve">Рассмотрев принятый Государственной Думой Федерального Собрания Российской Федерации 17 февраля 2026 года Федеральный закон "О ратификации российско-бангладешских межправительственных протоколов к кредитным соглашениям" </w:t>
      </w:r>
      <w:r>
        <w:br/>
      </w:r>
      <w:r w:rsidRPr="00C96080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96080" w:rsidRDefault="00C96080"/>
    <w:p w:rsidR="00C96080" w:rsidRPr="00C96080" w:rsidRDefault="00C96080" w:rsidP="00C96080">
      <w:r>
        <w:t>1. </w:t>
      </w:r>
      <w:r w:rsidRPr="00C96080">
        <w:t>Одобрить Федеральный закон "О ратификации российско-бангладешских межправительственных протоколов к кредитным соглашениям".</w:t>
      </w:r>
    </w:p>
    <w:p w:rsidR="00C96080" w:rsidRPr="00C96080" w:rsidRDefault="00C96080" w:rsidP="00C96080">
      <w:r>
        <w:t>2. </w:t>
      </w:r>
      <w:r w:rsidRPr="00C96080">
        <w:t>Настоящее постановление вступает в силу со дня его принятия.</w:t>
      </w:r>
    </w:p>
    <w:p w:rsidR="00545F85" w:rsidRDefault="00545F85" w:rsidP="00545F85"/>
    <w:p w:rsidR="00C96080" w:rsidRDefault="00C96080" w:rsidP="00545F85"/>
    <w:p w:rsidR="002A5D5A" w:rsidRDefault="002A5D5A" w:rsidP="00F70CF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96080" w:rsidRDefault="00C96080" w:rsidP="00C74F19">
      <w:pPr>
        <w:pStyle w:val="ac"/>
      </w:pPr>
    </w:p>
    <w:p w:rsidR="00545F85" w:rsidRDefault="00545F85" w:rsidP="00545F85">
      <w:pPr>
        <w:pStyle w:val="ac"/>
      </w:pPr>
    </w:p>
    <w:p w:rsidR="00F70CF1" w:rsidRDefault="00F70CF1" w:rsidP="00F70CF1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F70CF1" w:rsidRDefault="00F70CF1" w:rsidP="00F70CF1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545F85" w:rsidRDefault="00F70CF1" w:rsidP="00F70CF1">
      <w:pPr>
        <w:pStyle w:val="af"/>
      </w:pPr>
      <w:r>
        <w:t>№ 3</w:t>
      </w:r>
      <w:r>
        <w:rPr>
          <w:lang w:val="en-US"/>
        </w:rPr>
        <w:t>3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C9E" w:rsidRDefault="00C93C9E">
      <w:pPr>
        <w:spacing w:line="240" w:lineRule="auto"/>
      </w:pPr>
      <w:r>
        <w:separator/>
      </w:r>
    </w:p>
  </w:endnote>
  <w:endnote w:type="continuationSeparator" w:id="0">
    <w:p w:rsidR="00C93C9E" w:rsidRDefault="00C93C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8D0A918-1917-4357-863F-224E2D504FBB}"/>
    <w:embedBold r:id="rId2" w:fontKey="{B923989F-905C-4F25-81B1-CFB5C33592A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1617A62-D163-4DD6-936A-E7861A643B8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A5D5A" w:rsidRDefault="002A5D5A" w:rsidP="002A5D5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70CF1">
      <w:rPr>
        <w:noProof/>
      </w:rPr>
      <w:t>zo7413.docx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70CF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A5D5A" w:rsidRDefault="002A5D5A" w:rsidP="002A5D5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70CF1">
      <w:rPr>
        <w:noProof/>
      </w:rPr>
      <w:t>zo7413.docx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70CF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C9E" w:rsidRDefault="00C93C9E">
      <w:pPr>
        <w:spacing w:line="240" w:lineRule="auto"/>
      </w:pPr>
      <w:r>
        <w:separator/>
      </w:r>
    </w:p>
  </w:footnote>
  <w:footnote w:type="continuationSeparator" w:id="0">
    <w:p w:rsidR="00C93C9E" w:rsidRDefault="00C93C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70CF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4EE"/>
    <w:rsid w:val="000D3F67"/>
    <w:rsid w:val="001057BD"/>
    <w:rsid w:val="00205211"/>
    <w:rsid w:val="002623D0"/>
    <w:rsid w:val="002A1E3D"/>
    <w:rsid w:val="002A5D5A"/>
    <w:rsid w:val="002B772D"/>
    <w:rsid w:val="003114B9"/>
    <w:rsid w:val="003273F1"/>
    <w:rsid w:val="0035125E"/>
    <w:rsid w:val="003734EE"/>
    <w:rsid w:val="003929ED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376A"/>
    <w:rsid w:val="00B67711"/>
    <w:rsid w:val="00C93C9E"/>
    <w:rsid w:val="00C96080"/>
    <w:rsid w:val="00CF27C2"/>
    <w:rsid w:val="00CF731B"/>
    <w:rsid w:val="00DA769E"/>
    <w:rsid w:val="00E02685"/>
    <w:rsid w:val="00F178A8"/>
    <w:rsid w:val="00F21BB0"/>
    <w:rsid w:val="00F70CF1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8E7578-E44B-46B5-99B6-A6C07BE5F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5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90C7D53456E4EE4907CB45E0FFECF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E547AF-AF71-4ECF-90C8-EB6CCBDFBB11}"/>
      </w:docPartPr>
      <w:docPartBody>
        <w:p w:rsidR="007600DB" w:rsidRDefault="007600DB">
          <w:pPr>
            <w:pStyle w:val="490C7D53456E4EE4907CB45E0FFECFF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0DB"/>
    <w:rsid w:val="007600DB"/>
    <w:rsid w:val="008D61BF"/>
    <w:rsid w:val="00C3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90C7D53456E4EE4907CB45E0FFECFF4">
    <w:name w:val="490C7D53456E4EE4907CB45E0FFECFF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ZO17.02.2026 ZO17.02.2026 </dc:description>
  <cp:lastModifiedBy>Жарков М.А.</cp:lastModifiedBy>
  <cp:revision>5</cp:revision>
  <cp:lastPrinted>2026-02-17T14:53:00Z</cp:lastPrinted>
  <dcterms:created xsi:type="dcterms:W3CDTF">2026-02-17T07:30:00Z</dcterms:created>
  <dcterms:modified xsi:type="dcterms:W3CDTF">2026-02-18T07:48:00Z</dcterms:modified>
</cp:coreProperties>
</file>