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1D1DAADA56E40CF99EED3EF4FD2D07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A4BD0" w:rsidRDefault="00545F85" w:rsidP="000A4BD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1D1DAADA56E40CF99EED3EF4FD2D07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A4BD0" w:rsidRDefault="000A4BD0" w:rsidP="000A4BD0">
      <w:pPr>
        <w:pStyle w:val="1"/>
        <w:rPr>
          <w:bCs/>
          <w:szCs w:val="26"/>
        </w:rPr>
      </w:pPr>
      <w:r>
        <w:rPr>
          <w:szCs w:val="26"/>
        </w:rPr>
        <w:t>О Федеральном законе "</w:t>
      </w:r>
      <w:r>
        <w:rPr>
          <w:bCs/>
          <w:szCs w:val="26"/>
        </w:rPr>
        <w:t>О внесении изменений</w:t>
      </w:r>
    </w:p>
    <w:p w:rsidR="000A4BD0" w:rsidRDefault="000A4BD0" w:rsidP="000A4BD0">
      <w:pPr>
        <w:pStyle w:val="2"/>
      </w:pPr>
      <w:r w:rsidRPr="005679F1">
        <w:t>в отдельные законодател</w:t>
      </w:r>
      <w:r>
        <w:t>ьные акты Российской Федерации,</w:t>
      </w:r>
    </w:p>
    <w:p w:rsidR="000A4BD0" w:rsidRDefault="000A4BD0" w:rsidP="000A4BD0">
      <w:pPr>
        <w:pStyle w:val="2"/>
      </w:pPr>
      <w:r w:rsidRPr="005679F1">
        <w:t>приостановлен</w:t>
      </w:r>
      <w:r>
        <w:t>ии действия отдельных положений</w:t>
      </w:r>
    </w:p>
    <w:p w:rsidR="000A4BD0" w:rsidRDefault="000A4BD0" w:rsidP="000A4BD0">
      <w:pPr>
        <w:pStyle w:val="2"/>
      </w:pPr>
      <w:r w:rsidRPr="005679F1">
        <w:t>законодател</w:t>
      </w:r>
      <w:r>
        <w:t>ьных актов Российской Федерации</w:t>
      </w:r>
    </w:p>
    <w:p w:rsidR="000A4BD0" w:rsidRDefault="000A4BD0" w:rsidP="000A4BD0">
      <w:pPr>
        <w:pStyle w:val="2"/>
      </w:pPr>
      <w:r w:rsidRPr="005679F1">
        <w:t>и об установлении о</w:t>
      </w:r>
      <w:r>
        <w:t>собенностей исполнения бюджетов</w:t>
      </w:r>
    </w:p>
    <w:p w:rsidR="000A4BD0" w:rsidRPr="00E55E29" w:rsidRDefault="000A4BD0" w:rsidP="000A4BD0">
      <w:pPr>
        <w:pStyle w:val="2"/>
      </w:pPr>
      <w:r w:rsidRPr="005679F1">
        <w:t>бюджетн</w:t>
      </w:r>
      <w:r>
        <w:t xml:space="preserve">ой системы Российской Федерации </w:t>
      </w:r>
      <w:r w:rsidRPr="005679F1">
        <w:t>в 2026 году</w:t>
      </w:r>
      <w:r w:rsidRPr="00CD2D7B">
        <w:t>"</w:t>
      </w:r>
    </w:p>
    <w:p w:rsidR="000A4BD0" w:rsidRDefault="000A4BD0" w:rsidP="000A4BD0">
      <w:pPr>
        <w:pStyle w:val="2"/>
        <w:rPr>
          <w:szCs w:val="28"/>
        </w:rPr>
      </w:pPr>
    </w:p>
    <w:p w:rsidR="000A4BD0" w:rsidRPr="00E55E29" w:rsidRDefault="000A4BD0" w:rsidP="000A4BD0">
      <w:pPr>
        <w:pStyle w:val="2"/>
        <w:rPr>
          <w:szCs w:val="28"/>
        </w:rPr>
      </w:pPr>
    </w:p>
    <w:p w:rsidR="000A4BD0" w:rsidRPr="00E55E29" w:rsidRDefault="000A4BD0" w:rsidP="000A4BD0">
      <w:pPr>
        <w:pStyle w:val="2"/>
      </w:pPr>
    </w:p>
    <w:p w:rsidR="000A4BD0" w:rsidRDefault="000A4BD0">
      <w:r w:rsidRPr="000A4BD0">
        <w:t xml:space="preserve">Рассмотрев принятый Государственной Думой Федерального Собрания Российской Федерации 20 ноября 2025 года Федеральный закон "О внесении изменений в отдельные законодательные акты Российской Федерации, приостановлении действия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</w:t>
      </w:r>
      <w:r w:rsidRPr="000A4BD0">
        <w:br/>
        <w:t xml:space="preserve">в 2026 году"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A4BD0" w:rsidRDefault="000A4BD0"/>
    <w:p w:rsidR="000A4BD0" w:rsidRPr="000A4BD0" w:rsidRDefault="000A4BD0" w:rsidP="000A4BD0">
      <w:r w:rsidRPr="000A4BD0">
        <w:t>1.</w:t>
      </w:r>
      <w:r>
        <w:t> </w:t>
      </w:r>
      <w:r w:rsidRPr="000A4BD0">
        <w:t xml:space="preserve">Одобрить Федеральный закон </w:t>
      </w:r>
      <w:r>
        <w:t>"</w:t>
      </w:r>
      <w:r w:rsidRPr="000A4BD0">
        <w:t xml:space="preserve">О внесении изменений </w:t>
      </w:r>
      <w:r>
        <w:br/>
      </w:r>
      <w:r w:rsidRPr="000A4BD0">
        <w:t>в отдельные законодательные акты Российской Федерации, приостановлении действия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2026 году".</w:t>
      </w:r>
    </w:p>
    <w:p w:rsidR="000A4BD0" w:rsidRDefault="000A4BD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0A4BD0" w:rsidRPr="000A4BD0" w:rsidRDefault="000A4BD0" w:rsidP="000A4BD0">
      <w:r>
        <w:lastRenderedPageBreak/>
        <w:t>2. </w:t>
      </w:r>
      <w:r w:rsidRPr="000A4BD0">
        <w:t>Настоящее постановление вступает в силу со дня его принятия.</w:t>
      </w:r>
    </w:p>
    <w:p w:rsidR="000A4BD0" w:rsidRDefault="000A4BD0" w:rsidP="000A4BD0"/>
    <w:p w:rsidR="000A4BD0" w:rsidRPr="00E55E29" w:rsidRDefault="000A4BD0" w:rsidP="000A4BD0"/>
    <w:p w:rsidR="000A4BD0" w:rsidRDefault="000A4BD0" w:rsidP="000A4BD0"/>
    <w:p w:rsidR="0070332B" w:rsidRDefault="0070332B" w:rsidP="0070332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E078B" w:rsidRDefault="008E078B" w:rsidP="00C74F19">
      <w:pPr>
        <w:pStyle w:val="ac"/>
      </w:pPr>
    </w:p>
    <w:p w:rsidR="000A4BD0" w:rsidRDefault="000A4BD0" w:rsidP="00C74F19">
      <w:pPr>
        <w:pStyle w:val="ac"/>
      </w:pPr>
    </w:p>
    <w:p w:rsidR="0070332B" w:rsidRDefault="0070332B" w:rsidP="00C74F19">
      <w:pPr>
        <w:pStyle w:val="ac"/>
      </w:pPr>
    </w:p>
    <w:p w:rsidR="0070332B" w:rsidRDefault="0070332B" w:rsidP="00C74F19">
      <w:pPr>
        <w:pStyle w:val="ac"/>
      </w:pPr>
      <w:r>
        <w:t>Москва</w:t>
      </w:r>
    </w:p>
    <w:p w:rsidR="0070332B" w:rsidRDefault="0070332B" w:rsidP="00C74F19">
      <w:pPr>
        <w:pStyle w:val="ac"/>
      </w:pPr>
      <w:r>
        <w:t>26 ноября 2025 года</w:t>
      </w:r>
    </w:p>
    <w:p w:rsidR="0070332B" w:rsidRDefault="0070332B" w:rsidP="00C74F19">
      <w:pPr>
        <w:pStyle w:val="ac"/>
      </w:pPr>
      <w:r>
        <w:t>№ 514-СФ</w:t>
      </w:r>
    </w:p>
    <w:sectPr w:rsidR="0070332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61C" w:rsidRDefault="0005361C">
      <w:pPr>
        <w:spacing w:line="240" w:lineRule="auto"/>
      </w:pPr>
      <w:r>
        <w:separator/>
      </w:r>
    </w:p>
  </w:endnote>
  <w:endnote w:type="continuationSeparator" w:id="0">
    <w:p w:rsidR="0005361C" w:rsidRDefault="000536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BD4F4CA-AF30-4225-A747-853C88B8E7EE}"/>
    <w:embedBold r:id="rId2" w:fontKey="{9FE0FF10-2645-4B79-9E5C-54C3827E159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54EC5EC-A19F-4780-95F3-66A0019ADFF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E078B" w:rsidRDefault="008E078B" w:rsidP="008E078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0332B">
      <w:rPr>
        <w:noProof/>
      </w:rPr>
      <w:t>qa10406.docx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0332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E078B" w:rsidRDefault="008E078B" w:rsidP="008E078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0332B">
      <w:rPr>
        <w:noProof/>
      </w:rPr>
      <w:t>qa10406.docx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0332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61C" w:rsidRDefault="0005361C">
      <w:pPr>
        <w:spacing w:line="240" w:lineRule="auto"/>
      </w:pPr>
      <w:r>
        <w:separator/>
      </w:r>
    </w:p>
  </w:footnote>
  <w:footnote w:type="continuationSeparator" w:id="0">
    <w:p w:rsidR="0005361C" w:rsidRDefault="000536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0506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419"/>
    <w:rsid w:val="0005361C"/>
    <w:rsid w:val="000A4BD0"/>
    <w:rsid w:val="000D3F67"/>
    <w:rsid w:val="001057BD"/>
    <w:rsid w:val="00132419"/>
    <w:rsid w:val="00205211"/>
    <w:rsid w:val="002623D0"/>
    <w:rsid w:val="002A1E3D"/>
    <w:rsid w:val="002B772D"/>
    <w:rsid w:val="0030506F"/>
    <w:rsid w:val="003114B9"/>
    <w:rsid w:val="003273F1"/>
    <w:rsid w:val="0035125E"/>
    <w:rsid w:val="00423816"/>
    <w:rsid w:val="004A68AB"/>
    <w:rsid w:val="00505068"/>
    <w:rsid w:val="00545F85"/>
    <w:rsid w:val="005B2AEB"/>
    <w:rsid w:val="0070332B"/>
    <w:rsid w:val="00720496"/>
    <w:rsid w:val="00723EF8"/>
    <w:rsid w:val="0078182C"/>
    <w:rsid w:val="00885B74"/>
    <w:rsid w:val="008E078B"/>
    <w:rsid w:val="00910EF7"/>
    <w:rsid w:val="00997F4C"/>
    <w:rsid w:val="00A82E08"/>
    <w:rsid w:val="00AA344E"/>
    <w:rsid w:val="00B07D98"/>
    <w:rsid w:val="00B30B27"/>
    <w:rsid w:val="00B33546"/>
    <w:rsid w:val="00B67711"/>
    <w:rsid w:val="00C57133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A5CBD9-07D7-471E-AED4-7206CA83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D1DAADA56E40CF99EED3EF4FD2D0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F923C7-B835-4460-86C9-AD4350CE12C2}"/>
      </w:docPartPr>
      <w:docPartBody>
        <w:p w:rsidR="00D62C67" w:rsidRDefault="00D62C67">
          <w:pPr>
            <w:pStyle w:val="91D1DAADA56E40CF99EED3EF4FD2D07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C67"/>
    <w:rsid w:val="000E7B7E"/>
    <w:rsid w:val="004020DE"/>
    <w:rsid w:val="00D6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1D1DAADA56E40CF99EED3EF4FD2D077">
    <w:name w:val="91D1DAADA56E40CF99EED3EF4FD2D0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QA20.11.2025 QA24.11.2025 </dc:description>
  <cp:lastModifiedBy>Жарков М.А.</cp:lastModifiedBy>
  <cp:revision>4</cp:revision>
  <cp:lastPrinted>2025-11-25T13:38:00Z</cp:lastPrinted>
  <dcterms:created xsi:type="dcterms:W3CDTF">2025-11-20T13:01:00Z</dcterms:created>
  <dcterms:modified xsi:type="dcterms:W3CDTF">2025-11-26T07:25:00Z</dcterms:modified>
</cp:coreProperties>
</file>