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9E0F2A69A7140648B83A76AC9BD016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D723F7" w:rsidRDefault="00545F85" w:rsidP="00D723F7">
            <w:pPr>
              <w:pStyle w:val="af1"/>
              <w:ind w:left="0"/>
              <w:rPr>
                <w:szCs w:val="22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9E0F2A69A7140648B83A76AC9BD016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723F7" w:rsidRDefault="00D723F7" w:rsidP="00D723F7">
      <w:pPr>
        <w:pStyle w:val="1"/>
      </w:pPr>
      <w:r>
        <w:t>О назначении Бойцовой Елены Александровны</w:t>
      </w:r>
    </w:p>
    <w:p w:rsidR="00D723F7" w:rsidRDefault="00D723F7" w:rsidP="00D723F7">
      <w:pPr>
        <w:pStyle w:val="2"/>
      </w:pPr>
      <w:r>
        <w:t>на должность аудитора Счетной палаты</w:t>
      </w:r>
    </w:p>
    <w:p w:rsidR="00D723F7" w:rsidRDefault="00D723F7" w:rsidP="00D723F7">
      <w:pPr>
        <w:pStyle w:val="2"/>
      </w:pPr>
      <w:r>
        <w:t>Российской Федерации</w:t>
      </w:r>
    </w:p>
    <w:p w:rsidR="00D723F7" w:rsidRDefault="00D723F7" w:rsidP="00D723F7">
      <w:pPr>
        <w:pStyle w:val="2"/>
        <w:rPr>
          <w:rFonts w:eastAsia="Arial Unicode MS" w:cs="Arial Unicode MS"/>
        </w:rPr>
      </w:pPr>
    </w:p>
    <w:p w:rsidR="00D723F7" w:rsidRDefault="00D723F7" w:rsidP="00D723F7">
      <w:pPr>
        <w:pStyle w:val="2"/>
      </w:pPr>
    </w:p>
    <w:p w:rsidR="00D723F7" w:rsidRDefault="00D723F7" w:rsidP="00D723F7">
      <w:pPr>
        <w:pStyle w:val="2"/>
      </w:pPr>
    </w:p>
    <w:p w:rsidR="00D723F7" w:rsidRDefault="00D723F7" w:rsidP="00D723F7">
      <w:r>
        <w:t xml:space="preserve">В соответствии с пунктом "и" части 1 статьи 102 Конституции Российской Федерации и статьей 9 Федерального закона </w:t>
      </w:r>
      <w:r>
        <w:br/>
        <w:t xml:space="preserve">"О Счетной палате Российской Федерации"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D723F7" w:rsidRDefault="00D723F7" w:rsidP="00D723F7"/>
    <w:p w:rsidR="00D723F7" w:rsidRDefault="00D723F7" w:rsidP="00D723F7">
      <w:r>
        <w:t>1. Назначить Бойцову</w:t>
      </w:r>
      <w:bookmarkStart w:id="0" w:name="_GoBack"/>
      <w:bookmarkEnd w:id="0"/>
      <w:r>
        <w:t xml:space="preserve"> Елену Александровну на должность аудитора Счетной палаты Российской Федерации.</w:t>
      </w:r>
    </w:p>
    <w:p w:rsidR="00D723F7" w:rsidRDefault="00D723F7" w:rsidP="00D723F7">
      <w:r>
        <w:t>2. Настоящее постановление вступает в силу со дня его принятия.</w:t>
      </w:r>
    </w:p>
    <w:p w:rsidR="00D723F7" w:rsidRDefault="00D723F7" w:rsidP="00D723F7"/>
    <w:p w:rsidR="00D723F7" w:rsidRDefault="00D723F7" w:rsidP="00D723F7"/>
    <w:p w:rsidR="00D723F7" w:rsidRDefault="00D723F7" w:rsidP="00D723F7"/>
    <w:p w:rsidR="00DC07E6" w:rsidRDefault="00DC07E6" w:rsidP="00DC07E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DC07E6" w:rsidRDefault="00DC07E6" w:rsidP="00DC07E6">
      <w:pPr>
        <w:pStyle w:val="ac"/>
      </w:pPr>
    </w:p>
    <w:p w:rsidR="00DC07E6" w:rsidRDefault="00DC07E6" w:rsidP="00DC07E6">
      <w:pPr>
        <w:pStyle w:val="ac"/>
      </w:pPr>
    </w:p>
    <w:p w:rsidR="00DC07E6" w:rsidRDefault="00DC07E6" w:rsidP="00DC07E6">
      <w:pPr>
        <w:pStyle w:val="ac"/>
      </w:pPr>
    </w:p>
    <w:p w:rsidR="00DC07E6" w:rsidRDefault="00DC07E6" w:rsidP="00DC07E6">
      <w:pPr>
        <w:pStyle w:val="af"/>
      </w:pPr>
      <w:r>
        <w:t>Москва</w:t>
      </w:r>
    </w:p>
    <w:p w:rsidR="00DC07E6" w:rsidRDefault="00DC07E6" w:rsidP="00DC07E6">
      <w:pPr>
        <w:pStyle w:val="af"/>
      </w:pPr>
      <w:r>
        <w:t>24 сентября 2025 года</w:t>
      </w:r>
    </w:p>
    <w:p w:rsidR="00DC07E6" w:rsidRDefault="00DC07E6" w:rsidP="00DC07E6">
      <w:pPr>
        <w:pStyle w:val="ac"/>
      </w:pPr>
      <w:r>
        <w:t>№ 402-СФ</w:t>
      </w:r>
    </w:p>
    <w:sectPr w:rsidR="00DC07E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078" w:rsidRDefault="00E36078">
      <w:pPr>
        <w:spacing w:line="240" w:lineRule="auto"/>
      </w:pPr>
      <w:r>
        <w:separator/>
      </w:r>
    </w:p>
  </w:endnote>
  <w:endnote w:type="continuationSeparator" w:id="0">
    <w:p w:rsidR="00E36078" w:rsidRDefault="00E360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576862A-8338-469D-A496-72852610023D}"/>
    <w:embedBold r:id="rId2" w:fontKey="{906136DD-8822-41EB-911F-6ECAD428583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BF6F448-3D31-48E8-A53B-66CC659D17C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3521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C07E6">
      <w:rPr>
        <w:noProof/>
      </w:rPr>
      <w:t>ss2829.docx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B44E30">
      <w:rPr>
        <w:noProof/>
      </w:rPr>
      <w:t>23.09.25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C07E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35217" w:rsidRDefault="00735217" w:rsidP="0073521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C07E6">
      <w:rPr>
        <w:noProof/>
      </w:rPr>
      <w:t>ss2829.docx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C07E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078" w:rsidRDefault="00E36078">
      <w:pPr>
        <w:spacing w:line="240" w:lineRule="auto"/>
      </w:pPr>
      <w:r>
        <w:separator/>
      </w:r>
    </w:p>
  </w:footnote>
  <w:footnote w:type="continuationSeparator" w:id="0">
    <w:p w:rsidR="00E36078" w:rsidRDefault="00E360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C07E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157"/>
    <w:rsid w:val="000D3F67"/>
    <w:rsid w:val="001057BD"/>
    <w:rsid w:val="001E1A2E"/>
    <w:rsid w:val="00205211"/>
    <w:rsid w:val="002623D0"/>
    <w:rsid w:val="00265157"/>
    <w:rsid w:val="002A1E3D"/>
    <w:rsid w:val="002B772D"/>
    <w:rsid w:val="003114B9"/>
    <w:rsid w:val="003273F1"/>
    <w:rsid w:val="0035125E"/>
    <w:rsid w:val="00423816"/>
    <w:rsid w:val="004A68AB"/>
    <w:rsid w:val="004D73F3"/>
    <w:rsid w:val="00505068"/>
    <w:rsid w:val="00545F85"/>
    <w:rsid w:val="005B2AEB"/>
    <w:rsid w:val="00720496"/>
    <w:rsid w:val="00723EF8"/>
    <w:rsid w:val="00735217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44E30"/>
    <w:rsid w:val="00B67711"/>
    <w:rsid w:val="00CF27C2"/>
    <w:rsid w:val="00CF731B"/>
    <w:rsid w:val="00D723F7"/>
    <w:rsid w:val="00DA769E"/>
    <w:rsid w:val="00DC07E6"/>
    <w:rsid w:val="00E02685"/>
    <w:rsid w:val="00E36078"/>
    <w:rsid w:val="00F178A8"/>
    <w:rsid w:val="00F21BB0"/>
    <w:rsid w:val="00F27001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0E756D-4F08-4D9F-B3D4-2665A3B8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886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9E0F2A69A7140648B83A76AC9BD016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ADE33C1-C333-42D7-A9B0-462DC9E26C2A}"/>
      </w:docPartPr>
      <w:docPartBody>
        <w:p w:rsidR="009C6E9E" w:rsidRDefault="009C6E9E">
          <w:pPr>
            <w:pStyle w:val="C9E0F2A69A7140648B83A76AC9BD016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E9E"/>
    <w:rsid w:val="00241874"/>
    <w:rsid w:val="00926844"/>
    <w:rsid w:val="009C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9E0F2A69A7140648B83A76AC9BD016A">
    <w:name w:val="C9E0F2A69A7140648B83A76AC9BD016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Сергеенков+</dc:creator>
  <cp:keywords/>
  <dc:description>SS22.09.2025 EQ22.09.2025 </dc:description>
  <cp:lastModifiedBy>Жарков М.А.</cp:lastModifiedBy>
  <cp:revision>11</cp:revision>
  <cp:lastPrinted>2025-09-23T14:54:00Z</cp:lastPrinted>
  <dcterms:created xsi:type="dcterms:W3CDTF">2025-09-22T09:59:00Z</dcterms:created>
  <dcterms:modified xsi:type="dcterms:W3CDTF">2025-09-23T14:58:00Z</dcterms:modified>
</cp:coreProperties>
</file>