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A6BC32E2CCE4207B85AB55726E45CD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C20532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A6BC32E2CCE4207B85AB55726E45CD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73214" w:rsidRPr="000645BB" w:rsidRDefault="00073214" w:rsidP="00073214">
      <w:pPr>
        <w:pStyle w:val="1"/>
      </w:pPr>
      <w:r w:rsidRPr="000645BB">
        <w:t>О назначении Хаймурзиной Эльмиры Абдулбариевны</w:t>
      </w:r>
    </w:p>
    <w:p w:rsidR="00073214" w:rsidRPr="000645BB" w:rsidRDefault="00073214" w:rsidP="00073214">
      <w:pPr>
        <w:pStyle w:val="2"/>
      </w:pPr>
      <w:r w:rsidRPr="000645BB">
        <w:t>членом Центральной избирательной комиссии</w:t>
      </w:r>
    </w:p>
    <w:p w:rsidR="00073214" w:rsidRPr="000645BB" w:rsidRDefault="00073214" w:rsidP="00073214">
      <w:pPr>
        <w:pStyle w:val="2"/>
      </w:pPr>
      <w:r w:rsidRPr="000645BB">
        <w:t>Российской Федерации</w:t>
      </w:r>
    </w:p>
    <w:p w:rsidR="00073214" w:rsidRPr="000645BB" w:rsidRDefault="00073214" w:rsidP="00073214">
      <w:pPr>
        <w:pStyle w:val="2"/>
      </w:pPr>
    </w:p>
    <w:p w:rsidR="00073214" w:rsidRPr="000645BB" w:rsidRDefault="00073214" w:rsidP="00073214">
      <w:pPr>
        <w:pStyle w:val="2"/>
      </w:pPr>
    </w:p>
    <w:p w:rsidR="00073214" w:rsidRPr="000645BB" w:rsidRDefault="00073214" w:rsidP="00073214">
      <w:pPr>
        <w:pStyle w:val="2"/>
      </w:pPr>
    </w:p>
    <w:p w:rsidR="00073214" w:rsidRDefault="00073214">
      <w:r w:rsidRPr="000645BB">
        <w:t>На основании пункта 4 статьи 21 Федерального закона "Об</w:t>
      </w:r>
      <w:r>
        <w:t> </w:t>
      </w:r>
      <w:r w:rsidRPr="000645BB">
        <w:t xml:space="preserve">основных гарантиях избирательных прав и права на участие в референдуме граждан Российской Федерации"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73214" w:rsidRDefault="00073214"/>
    <w:p w:rsidR="00073214" w:rsidRPr="000645BB" w:rsidRDefault="00073214" w:rsidP="00073214">
      <w:r w:rsidRPr="000645BB">
        <w:t>1. Назначить по результатам тайного голосования Хаймурзину</w:t>
      </w:r>
      <w:bookmarkStart w:id="0" w:name="_GoBack"/>
      <w:bookmarkEnd w:id="0"/>
      <w:r w:rsidRPr="000645BB">
        <w:t xml:space="preserve"> Эльмиру Абдулбариевну членом Центральной избирательной комиссии Российской Федерации.</w:t>
      </w:r>
    </w:p>
    <w:p w:rsidR="00073214" w:rsidRPr="000645BB" w:rsidRDefault="00073214" w:rsidP="00073214">
      <w:r w:rsidRPr="000645BB">
        <w:t>2. Настоящее постановление вступает в силу со дня его принятия.</w:t>
      </w:r>
    </w:p>
    <w:p w:rsidR="00073214" w:rsidRPr="000645BB" w:rsidRDefault="00073214" w:rsidP="00073214"/>
    <w:p w:rsidR="00073214" w:rsidRPr="000645BB" w:rsidRDefault="00073214" w:rsidP="00073214"/>
    <w:p w:rsidR="00073214" w:rsidRPr="000645BB" w:rsidRDefault="00073214" w:rsidP="00073214"/>
    <w:p w:rsidR="00C20532" w:rsidRDefault="00C20532" w:rsidP="002E314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73214" w:rsidRPr="000645BB" w:rsidRDefault="00073214" w:rsidP="00073214">
      <w:pPr>
        <w:pStyle w:val="ac"/>
      </w:pPr>
    </w:p>
    <w:p w:rsidR="00545F85" w:rsidRDefault="00545F85" w:rsidP="00073214">
      <w:pPr>
        <w:pStyle w:val="ac"/>
      </w:pPr>
    </w:p>
    <w:p w:rsidR="00545F85" w:rsidRDefault="00545F85" w:rsidP="00545F85">
      <w:pPr>
        <w:pStyle w:val="ac"/>
      </w:pPr>
    </w:p>
    <w:p w:rsidR="002E3141" w:rsidRDefault="002E3141" w:rsidP="002E3141">
      <w:pPr>
        <w:pStyle w:val="af"/>
      </w:pPr>
      <w:r>
        <w:t>Москва</w:t>
      </w:r>
    </w:p>
    <w:p w:rsidR="002E3141" w:rsidRDefault="002E3141" w:rsidP="002E3141">
      <w:pPr>
        <w:pStyle w:val="af"/>
      </w:pPr>
      <w:r>
        <w:t>4 марта 2026 года</w:t>
      </w:r>
    </w:p>
    <w:p w:rsidR="002E3141" w:rsidRDefault="002E3141" w:rsidP="002E3141">
      <w:pPr>
        <w:pStyle w:val="af"/>
      </w:pPr>
      <w:r>
        <w:t>№ 67-СФ</w:t>
      </w:r>
    </w:p>
    <w:sectPr w:rsidR="002E314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202" w:rsidRDefault="002F0202">
      <w:pPr>
        <w:spacing w:line="240" w:lineRule="auto"/>
      </w:pPr>
      <w:r>
        <w:separator/>
      </w:r>
    </w:p>
  </w:endnote>
  <w:endnote w:type="continuationSeparator" w:id="0">
    <w:p w:rsidR="002F0202" w:rsidRDefault="002F0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3C1C981-82A0-4755-AA33-7C2592CD143E}"/>
    <w:embedBold r:id="rId2" w:fontKey="{F21E2A90-6874-4877-A724-0FF3C9E0C4B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720D8AE-43F6-4CD9-B739-7A549E5388F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2053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E3141">
      <w:rPr>
        <w:noProof/>
      </w:rPr>
      <w:t>eq11538.docx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B313C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E314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20532" w:rsidRDefault="00C20532" w:rsidP="00C2053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E3141">
      <w:rPr>
        <w:noProof/>
      </w:rPr>
      <w:t>eq11538.docx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E314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202" w:rsidRDefault="002F0202">
      <w:pPr>
        <w:spacing w:line="240" w:lineRule="auto"/>
      </w:pPr>
      <w:r>
        <w:separator/>
      </w:r>
    </w:p>
  </w:footnote>
  <w:footnote w:type="continuationSeparator" w:id="0">
    <w:p w:rsidR="002F0202" w:rsidRDefault="002F02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E314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93B"/>
    <w:rsid w:val="00073214"/>
    <w:rsid w:val="000D3F67"/>
    <w:rsid w:val="001057BD"/>
    <w:rsid w:val="00205211"/>
    <w:rsid w:val="002623D0"/>
    <w:rsid w:val="002A1E3D"/>
    <w:rsid w:val="002B313C"/>
    <w:rsid w:val="002B772D"/>
    <w:rsid w:val="002D193B"/>
    <w:rsid w:val="002E3141"/>
    <w:rsid w:val="002F0202"/>
    <w:rsid w:val="003114B9"/>
    <w:rsid w:val="003273F1"/>
    <w:rsid w:val="0035125E"/>
    <w:rsid w:val="003F0FDB"/>
    <w:rsid w:val="00423816"/>
    <w:rsid w:val="004A68AB"/>
    <w:rsid w:val="00505068"/>
    <w:rsid w:val="00545F85"/>
    <w:rsid w:val="005B2AEB"/>
    <w:rsid w:val="007022FE"/>
    <w:rsid w:val="00720496"/>
    <w:rsid w:val="00723EF8"/>
    <w:rsid w:val="0078182C"/>
    <w:rsid w:val="00885B74"/>
    <w:rsid w:val="00910EF7"/>
    <w:rsid w:val="00974C3B"/>
    <w:rsid w:val="00997F4C"/>
    <w:rsid w:val="00A82E08"/>
    <w:rsid w:val="00AA344E"/>
    <w:rsid w:val="00B07D98"/>
    <w:rsid w:val="00B30B27"/>
    <w:rsid w:val="00B31BC5"/>
    <w:rsid w:val="00B33546"/>
    <w:rsid w:val="00B554F5"/>
    <w:rsid w:val="00B67711"/>
    <w:rsid w:val="00C20532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7BAAC4-085F-44A3-A7A6-8B78CD74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3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A6BC32E2CCE4207B85AB55726E45C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190FC5-6919-414D-9630-8836C0DAA8AF}"/>
      </w:docPartPr>
      <w:docPartBody>
        <w:p w:rsidR="00575912" w:rsidRDefault="00575912">
          <w:pPr>
            <w:pStyle w:val="DA6BC32E2CCE4207B85AB55726E45CD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12"/>
    <w:rsid w:val="00031AA5"/>
    <w:rsid w:val="00154EF2"/>
    <w:rsid w:val="0057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A6BC32E2CCE4207B85AB55726E45CDA">
    <w:name w:val="DA6BC32E2CCE4207B85AB55726E45C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EQ03.03.2026 DE03.03.2026 </dc:description>
  <cp:lastModifiedBy>Жарков М.А.</cp:lastModifiedBy>
  <cp:revision>16</cp:revision>
  <cp:lastPrinted>2026-03-04T06:40:00Z</cp:lastPrinted>
  <dcterms:created xsi:type="dcterms:W3CDTF">2026-03-03T11:26:00Z</dcterms:created>
  <dcterms:modified xsi:type="dcterms:W3CDTF">2026-03-04T06:42:00Z</dcterms:modified>
</cp:coreProperties>
</file>