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8447A91159174AD1BB1908492ED6F374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AA344E" w:rsidRDefault="00545F85" w:rsidP="00E72755">
            <w:pPr>
              <w:pStyle w:val="af1"/>
              <w:ind w:left="1"/>
              <w:rPr>
                <w:lang w:val="en-US"/>
              </w:rPr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8447A91159174AD1BB1908492ED6F374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E72755" w:rsidRDefault="00E72755" w:rsidP="00E72755">
      <w:pPr>
        <w:pStyle w:val="1"/>
      </w:pPr>
      <w:r>
        <w:t>Об изменении состава Комитета Совета Федерации</w:t>
      </w:r>
    </w:p>
    <w:p w:rsidR="00E72755" w:rsidRDefault="00E72755" w:rsidP="00E72755">
      <w:pPr>
        <w:pStyle w:val="2"/>
      </w:pPr>
      <w:r>
        <w:t>по науке, образованию и культуре</w:t>
      </w:r>
    </w:p>
    <w:p w:rsidR="00E72755" w:rsidRDefault="00E72755" w:rsidP="00E72755">
      <w:pPr>
        <w:pStyle w:val="2"/>
      </w:pPr>
    </w:p>
    <w:p w:rsidR="00E72755" w:rsidRDefault="00E72755" w:rsidP="00E72755">
      <w:pPr>
        <w:pStyle w:val="2"/>
      </w:pPr>
    </w:p>
    <w:p w:rsidR="00E72755" w:rsidRDefault="00E72755" w:rsidP="00E72755">
      <w:pPr>
        <w:pStyle w:val="2"/>
      </w:pPr>
    </w:p>
    <w:p w:rsidR="00E3310A" w:rsidRDefault="00E3310A"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</w:t>
      </w:r>
      <w:bookmarkStart w:id="0" w:name="_GoBack"/>
      <w:bookmarkEnd w:id="0"/>
      <w:r w:rsidRPr="00B51544">
        <w:rPr>
          <w:b/>
          <w:spacing w:val="60"/>
          <w:szCs w:val="28"/>
        </w:rPr>
        <w:t>ановляет</w:t>
      </w:r>
      <w:proofErr w:type="gramEnd"/>
      <w:r>
        <w:t>:</w:t>
      </w:r>
    </w:p>
    <w:p w:rsidR="00E3310A" w:rsidRDefault="00E3310A"/>
    <w:p w:rsidR="00E72755" w:rsidRPr="00E72755" w:rsidRDefault="00E72755" w:rsidP="00E72755">
      <w:r w:rsidRPr="00E72755">
        <w:t>1. Ввести в состав Комитета Совета Федерации по науке, образованию и культуре сенатора Российской Федерации Кириллову Альбину Александровну.</w:t>
      </w:r>
    </w:p>
    <w:p w:rsidR="00E72755" w:rsidRPr="00E72755" w:rsidRDefault="00E72755" w:rsidP="00E72755">
      <w:r w:rsidRPr="00E72755">
        <w:t>2. Настоящее постановление вступает в силу со дня его принятия.</w:t>
      </w:r>
    </w:p>
    <w:p w:rsidR="00E72755" w:rsidRPr="00E72755" w:rsidRDefault="00E72755" w:rsidP="00E72755"/>
    <w:p w:rsidR="00E72755" w:rsidRPr="00E72755" w:rsidRDefault="00E72755" w:rsidP="00E72755"/>
    <w:p w:rsidR="00E72755" w:rsidRPr="00E72755" w:rsidRDefault="00E72755" w:rsidP="00E72755"/>
    <w:p w:rsidR="009921C0" w:rsidRDefault="009921C0" w:rsidP="00B62618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proofErr w:type="spellStart"/>
      <w:r>
        <w:t>В.И</w:t>
      </w:r>
      <w:proofErr w:type="spellEnd"/>
      <w:r>
        <w:t>. МАТВИЕНКО</w:t>
      </w:r>
    </w:p>
    <w:p w:rsidR="00E72755" w:rsidRDefault="00E72755" w:rsidP="00C74F19">
      <w:pPr>
        <w:pStyle w:val="ac"/>
      </w:pPr>
    </w:p>
    <w:p w:rsidR="00B62618" w:rsidRDefault="00B62618" w:rsidP="00C74F19">
      <w:pPr>
        <w:pStyle w:val="ac"/>
      </w:pPr>
    </w:p>
    <w:p w:rsidR="00B62618" w:rsidRDefault="00B62618" w:rsidP="00C87FBE">
      <w:pPr>
        <w:pStyle w:val="ac"/>
      </w:pPr>
      <w:r>
        <w:t>Москва</w:t>
      </w:r>
      <w:r>
        <w:br/>
        <w:t>29 октября 2025 года</w:t>
      </w:r>
    </w:p>
    <w:p w:rsidR="00B62618" w:rsidRDefault="00B62618" w:rsidP="00C87FBE">
      <w:pPr>
        <w:pStyle w:val="ac"/>
      </w:pPr>
      <w:r>
        <w:t>№ 472-СФ</w:t>
      </w:r>
    </w:p>
    <w:sectPr w:rsidR="00B62618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46CC" w:rsidRDefault="001D46CC">
      <w:pPr>
        <w:spacing w:line="240" w:lineRule="auto"/>
      </w:pPr>
      <w:r>
        <w:separator/>
      </w:r>
    </w:p>
  </w:endnote>
  <w:endnote w:type="continuationSeparator" w:id="0">
    <w:p w:rsidR="001D46CC" w:rsidRDefault="001D46C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FD4603C1-DDBE-4B69-B569-2022C42320E5}"/>
    <w:embedBold r:id="rId2" w:fontKey="{60A0A468-B3A1-4D0B-B796-76F15319D6FD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D90CFC5E-E9DF-4173-8078-64BBC49B337F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E3310A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62618">
      <w:rPr>
        <w:noProof/>
      </w:rPr>
      <w:t>am2733.docx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5B6E76">
      <w:rPr>
        <w:noProof/>
      </w:rPr>
      <w:t>28.10.25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B62618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9921C0" w:rsidRDefault="009921C0" w:rsidP="009921C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62618">
      <w:rPr>
        <w:noProof/>
      </w:rPr>
      <w:t>am2733.docx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B6261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46CC" w:rsidRDefault="001D46CC">
      <w:pPr>
        <w:spacing w:line="240" w:lineRule="auto"/>
      </w:pPr>
      <w:r>
        <w:separator/>
      </w:r>
    </w:p>
  </w:footnote>
  <w:footnote w:type="continuationSeparator" w:id="0">
    <w:p w:rsidR="001D46CC" w:rsidRDefault="001D46C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B62618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83E"/>
    <w:rsid w:val="000D3F67"/>
    <w:rsid w:val="001057BD"/>
    <w:rsid w:val="001D46CC"/>
    <w:rsid w:val="00205211"/>
    <w:rsid w:val="002623D0"/>
    <w:rsid w:val="002A1E3D"/>
    <w:rsid w:val="002B772D"/>
    <w:rsid w:val="003114B9"/>
    <w:rsid w:val="003273F1"/>
    <w:rsid w:val="0035125E"/>
    <w:rsid w:val="003D4479"/>
    <w:rsid w:val="00423816"/>
    <w:rsid w:val="004A68AB"/>
    <w:rsid w:val="00505068"/>
    <w:rsid w:val="00545F85"/>
    <w:rsid w:val="0055383E"/>
    <w:rsid w:val="005B2AEB"/>
    <w:rsid w:val="005B6E76"/>
    <w:rsid w:val="00720496"/>
    <w:rsid w:val="00723EF8"/>
    <w:rsid w:val="0078182C"/>
    <w:rsid w:val="00885B74"/>
    <w:rsid w:val="00910EF7"/>
    <w:rsid w:val="009921C0"/>
    <w:rsid w:val="00997F4C"/>
    <w:rsid w:val="00A82E08"/>
    <w:rsid w:val="00AA344E"/>
    <w:rsid w:val="00B07D98"/>
    <w:rsid w:val="00B30B27"/>
    <w:rsid w:val="00B33546"/>
    <w:rsid w:val="00B62618"/>
    <w:rsid w:val="00B67711"/>
    <w:rsid w:val="00CF27C2"/>
    <w:rsid w:val="00CF731B"/>
    <w:rsid w:val="00DA769E"/>
    <w:rsid w:val="00E02685"/>
    <w:rsid w:val="00E3310A"/>
    <w:rsid w:val="00E7275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7D85405-DE9A-40B2-AAC9-02D3B054E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07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44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447A91159174AD1BB1908492ED6F3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ED4461B-6B6D-4303-9106-99B414FA1046}"/>
      </w:docPartPr>
      <w:docPartBody>
        <w:p w:rsidR="00AA7024" w:rsidRDefault="00AA7024">
          <w:pPr>
            <w:pStyle w:val="8447A91159174AD1BB1908492ED6F374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024"/>
    <w:rsid w:val="009A2CA5"/>
    <w:rsid w:val="00AA7024"/>
    <w:rsid w:val="00EE0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8447A91159174AD1BB1908492ED6F374">
    <w:name w:val="8447A91159174AD1BB1908492ED6F37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Регламенту и организации парламентской деятельности</dc:subject>
  <dc:creator>Заказчик - Гусейнов+</dc:creator>
  <cp:keywords/>
  <dc:description>AM28.10.2025 AM28.10.2025 AM28.10.2025 </dc:description>
  <cp:lastModifiedBy>Жарков М.А.</cp:lastModifiedBy>
  <cp:revision>5</cp:revision>
  <cp:lastPrinted>2025-10-28T14:53:00Z</cp:lastPrinted>
  <dcterms:created xsi:type="dcterms:W3CDTF">2025-10-28T12:41:00Z</dcterms:created>
  <dcterms:modified xsi:type="dcterms:W3CDTF">2025-10-28T14:58:00Z</dcterms:modified>
</cp:coreProperties>
</file>