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CD834F1E2234ACD8C8B27AF27F0B19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D0429" w:rsidRDefault="00545F85" w:rsidP="004D042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CD834F1E2234ACD8C8B27AF27F0B19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D0429" w:rsidRDefault="004D0429" w:rsidP="004D0429">
      <w:pPr>
        <w:pStyle w:val="1"/>
        <w:rPr>
          <w:szCs w:val="28"/>
        </w:rPr>
      </w:pPr>
      <w:r>
        <w:t xml:space="preserve">О Федеральном </w:t>
      </w:r>
      <w:r>
        <w:rPr>
          <w:szCs w:val="28"/>
        </w:rPr>
        <w:t xml:space="preserve">законе "О внесении изменений </w:t>
      </w:r>
    </w:p>
    <w:p w:rsidR="004D0429" w:rsidRDefault="004D0429" w:rsidP="004D0429">
      <w:pPr>
        <w:pStyle w:val="2"/>
      </w:pPr>
      <w:r>
        <w:t>в статьи 5 и 20</w:t>
      </w:r>
      <w:r>
        <w:rPr>
          <w:vertAlign w:val="superscript"/>
        </w:rPr>
        <w:t xml:space="preserve">1 </w:t>
      </w:r>
      <w:r>
        <w:t xml:space="preserve">Федерального закона "Об основах </w:t>
      </w:r>
    </w:p>
    <w:p w:rsidR="004D0429" w:rsidRDefault="004D0429" w:rsidP="004D0429">
      <w:pPr>
        <w:pStyle w:val="2"/>
      </w:pPr>
      <w:r>
        <w:t xml:space="preserve">государственного регулирования торговой деятельности </w:t>
      </w:r>
    </w:p>
    <w:p w:rsidR="004D0429" w:rsidRDefault="004D0429" w:rsidP="004D0429">
      <w:pPr>
        <w:pStyle w:val="2"/>
      </w:pPr>
      <w:r>
        <w:t>в Российской Федерации"</w:t>
      </w:r>
    </w:p>
    <w:p w:rsidR="004D0429" w:rsidRDefault="004D0429" w:rsidP="004D0429">
      <w:pPr>
        <w:pStyle w:val="2"/>
      </w:pPr>
    </w:p>
    <w:p w:rsidR="004D0429" w:rsidRDefault="004D0429" w:rsidP="004D0429">
      <w:pPr>
        <w:pStyle w:val="2"/>
      </w:pPr>
    </w:p>
    <w:p w:rsidR="004D0429" w:rsidRDefault="004D0429">
      <w:r>
        <w:t>Рассмотрев принятый Государственной Думой Федерального Собрания Российской Федерации 15 июля 2025 года Федеральный закон "О внесении изменений в статьи 5 и 20</w:t>
      </w:r>
      <w:r>
        <w:rPr>
          <w:vertAlign w:val="superscript"/>
        </w:rPr>
        <w:t xml:space="preserve">1 </w:t>
      </w:r>
      <w:r>
        <w:t>Федерального закона "Об основах государственного регулирования торговой деятельности в Российской Федерации", в соответствии с частью 4 статьи 105 Конституции Российской Федерации 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D0429" w:rsidRDefault="004D0429" w:rsidP="00DF17A0">
      <w:pPr>
        <w:spacing w:line="240" w:lineRule="auto"/>
      </w:pPr>
    </w:p>
    <w:p w:rsidR="004D0429" w:rsidRDefault="004D0429" w:rsidP="004D0429">
      <w:r>
        <w:t xml:space="preserve">1. Одобрить Федеральный закон "О внесении изменений </w:t>
      </w:r>
      <w:r>
        <w:br/>
        <w:t>в статьи 5 и 20</w:t>
      </w:r>
      <w:r>
        <w:rPr>
          <w:vertAlign w:val="superscript"/>
        </w:rPr>
        <w:t xml:space="preserve">1 </w:t>
      </w:r>
      <w:r>
        <w:t xml:space="preserve">Федерального закона "Об основах государственного регулирования торговой деятельности </w:t>
      </w:r>
      <w:r>
        <w:br/>
        <w:t>в Российской Федерации".</w:t>
      </w:r>
    </w:p>
    <w:p w:rsidR="004D0429" w:rsidRDefault="004D0429" w:rsidP="004D0429">
      <w:r>
        <w:t>2. Настоящее постановление вступает в силу со дня его принятия.</w:t>
      </w:r>
    </w:p>
    <w:p w:rsidR="004D0429" w:rsidRPr="00D01E99" w:rsidRDefault="004D0429" w:rsidP="00DF17A0">
      <w:pPr>
        <w:spacing w:line="240" w:lineRule="auto"/>
        <w:rPr>
          <w:sz w:val="12"/>
          <w:szCs w:val="12"/>
        </w:rPr>
      </w:pPr>
    </w:p>
    <w:p w:rsidR="004D0429" w:rsidRDefault="004D0429" w:rsidP="00DF17A0">
      <w:pPr>
        <w:spacing w:line="240" w:lineRule="auto"/>
        <w:rPr>
          <w:sz w:val="12"/>
          <w:szCs w:val="12"/>
        </w:rPr>
      </w:pPr>
    </w:p>
    <w:p w:rsidR="00DF17A0" w:rsidRDefault="00DF17A0" w:rsidP="00D01E9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D0429">
      <w:pPr>
        <w:pStyle w:val="ac"/>
      </w:pPr>
    </w:p>
    <w:p w:rsidR="00D01E99" w:rsidRDefault="00D01E99" w:rsidP="004D0429">
      <w:pPr>
        <w:pStyle w:val="ac"/>
      </w:pPr>
    </w:p>
    <w:p w:rsidR="00D01E99" w:rsidRDefault="00D01E99">
      <w:pPr>
        <w:pStyle w:val="af"/>
      </w:pPr>
      <w:r>
        <w:t>Москва</w:t>
      </w:r>
    </w:p>
    <w:p w:rsidR="00D01E99" w:rsidRDefault="00D01E99">
      <w:pPr>
        <w:pStyle w:val="af"/>
      </w:pPr>
      <w:r>
        <w:t>25 июля 2025 года</w:t>
      </w:r>
      <w:r>
        <w:br/>
        <w:t>№ 371-СФ</w:t>
      </w:r>
    </w:p>
    <w:sectPr w:rsidR="00D01E9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640" w:rsidRDefault="00221640">
      <w:pPr>
        <w:spacing w:line="240" w:lineRule="auto"/>
      </w:pPr>
      <w:r>
        <w:separator/>
      </w:r>
    </w:p>
  </w:endnote>
  <w:endnote w:type="continuationSeparator" w:id="0">
    <w:p w:rsidR="00221640" w:rsidRDefault="002216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9898B6B-8DA0-4244-8B37-0C8FADA0A405}"/>
    <w:embedBold r:id="rId2" w:fontKey="{4C7ED805-3532-48AB-8833-5AE1FE841C8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9717769-08BA-48AB-B580-6D241B4EB32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F17A0" w:rsidRDefault="00DF17A0" w:rsidP="00DF17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01E99">
      <w:rPr>
        <w:noProof/>
      </w:rPr>
      <w:t>am2686.docx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01E9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F17A0" w:rsidRDefault="00DF17A0" w:rsidP="00DF17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01E99">
      <w:rPr>
        <w:noProof/>
      </w:rPr>
      <w:t>am2686.docx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01E9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640" w:rsidRDefault="00221640">
      <w:pPr>
        <w:spacing w:line="240" w:lineRule="auto"/>
      </w:pPr>
      <w:r>
        <w:separator/>
      </w:r>
    </w:p>
  </w:footnote>
  <w:footnote w:type="continuationSeparator" w:id="0">
    <w:p w:rsidR="00221640" w:rsidRDefault="002216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01E9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B63"/>
    <w:rsid w:val="000D3F67"/>
    <w:rsid w:val="001057BD"/>
    <w:rsid w:val="00205211"/>
    <w:rsid w:val="00221640"/>
    <w:rsid w:val="002623D0"/>
    <w:rsid w:val="002A1E3D"/>
    <w:rsid w:val="002B772D"/>
    <w:rsid w:val="003114B9"/>
    <w:rsid w:val="003273F1"/>
    <w:rsid w:val="0035125E"/>
    <w:rsid w:val="00423816"/>
    <w:rsid w:val="004A68AB"/>
    <w:rsid w:val="004D0429"/>
    <w:rsid w:val="00505068"/>
    <w:rsid w:val="00545F85"/>
    <w:rsid w:val="005B2AEB"/>
    <w:rsid w:val="006E657F"/>
    <w:rsid w:val="00720496"/>
    <w:rsid w:val="00723EF8"/>
    <w:rsid w:val="0078182C"/>
    <w:rsid w:val="007B5B63"/>
    <w:rsid w:val="00885B74"/>
    <w:rsid w:val="00910EF7"/>
    <w:rsid w:val="00997F4C"/>
    <w:rsid w:val="00A812C5"/>
    <w:rsid w:val="00A82E08"/>
    <w:rsid w:val="00AA344E"/>
    <w:rsid w:val="00B07D98"/>
    <w:rsid w:val="00B30B27"/>
    <w:rsid w:val="00B33546"/>
    <w:rsid w:val="00B67711"/>
    <w:rsid w:val="00BA38C6"/>
    <w:rsid w:val="00C240F3"/>
    <w:rsid w:val="00CF27C2"/>
    <w:rsid w:val="00CF731B"/>
    <w:rsid w:val="00D01E99"/>
    <w:rsid w:val="00DA769E"/>
    <w:rsid w:val="00DF17A0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1CE2B0-1005-4052-98E3-B22E5DC5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CD834F1E2234ACD8C8B27AF27F0B1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3EC398-975A-49D1-AFB9-6DE9E146EC07}"/>
      </w:docPartPr>
      <w:docPartBody>
        <w:p w:rsidR="00D622D8" w:rsidRDefault="00D622D8">
          <w:pPr>
            <w:pStyle w:val="1CD834F1E2234ACD8C8B27AF27F0B19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8"/>
    <w:rsid w:val="00611443"/>
    <w:rsid w:val="00D622D8"/>
    <w:rsid w:val="00D7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CD834F1E2234ACD8C8B27AF27F0B19A">
    <w:name w:val="1CD834F1E2234ACD8C8B27AF27F0B1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AM23.07.2025 SA23.07.2025 </dc:description>
  <cp:lastModifiedBy>Жарков М.А.</cp:lastModifiedBy>
  <cp:revision>13</cp:revision>
  <cp:lastPrinted>2025-07-24T07:28:00Z</cp:lastPrinted>
  <dcterms:created xsi:type="dcterms:W3CDTF">2025-07-23T08:09:00Z</dcterms:created>
  <dcterms:modified xsi:type="dcterms:W3CDTF">2025-07-24T08:39:00Z</dcterms:modified>
</cp:coreProperties>
</file>