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045B05E5CCC4443833EBAB53446284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843F8" w:rsidRDefault="00545F85" w:rsidP="009843F8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045B05E5CCC4443833EBAB53446284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843F8" w:rsidRPr="009843F8" w:rsidRDefault="009843F8" w:rsidP="009843F8">
      <w:pPr>
        <w:pStyle w:val="1"/>
      </w:pPr>
      <w:r w:rsidRPr="009843F8">
        <w:t>О Федеральном законе "О внесении изменений</w:t>
      </w:r>
    </w:p>
    <w:p w:rsidR="009843F8" w:rsidRPr="009843F8" w:rsidRDefault="009843F8" w:rsidP="009843F8">
      <w:pPr>
        <w:pStyle w:val="2"/>
      </w:pPr>
      <w:r w:rsidRPr="009843F8">
        <w:t>в Федеральный закон "О присяжных заседателях</w:t>
      </w:r>
    </w:p>
    <w:p w:rsidR="009843F8" w:rsidRPr="009843F8" w:rsidRDefault="009843F8" w:rsidP="009843F8">
      <w:pPr>
        <w:pStyle w:val="2"/>
      </w:pPr>
      <w:r w:rsidRPr="009843F8">
        <w:t>федеральных судов общей юрисдикции</w:t>
      </w:r>
    </w:p>
    <w:p w:rsidR="009843F8" w:rsidRPr="009843F8" w:rsidRDefault="009843F8" w:rsidP="009843F8">
      <w:pPr>
        <w:pStyle w:val="2"/>
      </w:pPr>
      <w:r w:rsidRPr="009843F8">
        <w:t>в Российской Федерации"</w:t>
      </w:r>
    </w:p>
    <w:p w:rsidR="009843F8" w:rsidRDefault="009843F8" w:rsidP="009843F8">
      <w:pPr>
        <w:pStyle w:val="2"/>
        <w:rPr>
          <w:rFonts w:cs="Arial"/>
          <w:sz w:val="26"/>
          <w:szCs w:val="26"/>
        </w:rPr>
      </w:pPr>
    </w:p>
    <w:p w:rsidR="009843F8" w:rsidRDefault="009843F8" w:rsidP="009843F8">
      <w:pPr>
        <w:pStyle w:val="2"/>
        <w:rPr>
          <w:rFonts w:cs="Arial"/>
          <w:sz w:val="26"/>
          <w:szCs w:val="26"/>
        </w:rPr>
      </w:pPr>
    </w:p>
    <w:p w:rsidR="009843F8" w:rsidRDefault="009843F8" w:rsidP="009843F8">
      <w:pPr>
        <w:pStyle w:val="2"/>
        <w:rPr>
          <w:rFonts w:cs="Arial"/>
          <w:sz w:val="26"/>
          <w:szCs w:val="26"/>
        </w:rPr>
      </w:pPr>
    </w:p>
    <w:p w:rsidR="009843F8" w:rsidRDefault="009843F8">
      <w:r w:rsidRPr="009843F8"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изменений в Федеральный закон "О присяжных заседателях федеральных судов общей юрисдикции в Российской Федерации",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9843F8" w:rsidRDefault="009843F8" w:rsidP="00ED4C0E">
      <w:pPr>
        <w:spacing w:line="240" w:lineRule="auto"/>
      </w:pPr>
    </w:p>
    <w:p w:rsidR="009843F8" w:rsidRPr="009843F8" w:rsidRDefault="009843F8" w:rsidP="009843F8">
      <w:r w:rsidRPr="009843F8">
        <w:t xml:space="preserve">1. Одобрить Федеральный закон "О внесении изменений </w:t>
      </w:r>
      <w:r>
        <w:br/>
        <w:t xml:space="preserve">в Федеральный закон </w:t>
      </w:r>
      <w:r w:rsidRPr="009843F8">
        <w:t>"О присяжных заседателях федеральных судов общей юрисдикции в Российской Федерации".</w:t>
      </w:r>
    </w:p>
    <w:p w:rsidR="009843F8" w:rsidRPr="009843F8" w:rsidRDefault="009843F8" w:rsidP="009843F8">
      <w:r w:rsidRPr="009843F8">
        <w:t>2. Настоящее постановление вступает в силу со дня его принятия.</w:t>
      </w:r>
    </w:p>
    <w:p w:rsidR="009843F8" w:rsidRDefault="009843F8" w:rsidP="00ED4C0E">
      <w:pPr>
        <w:spacing w:line="240" w:lineRule="auto"/>
        <w:rPr>
          <w:rFonts w:cs="Arial"/>
        </w:rPr>
      </w:pPr>
    </w:p>
    <w:p w:rsidR="009843F8" w:rsidRDefault="009843F8" w:rsidP="00ED4C0E">
      <w:pPr>
        <w:spacing w:line="240" w:lineRule="auto"/>
      </w:pPr>
    </w:p>
    <w:p w:rsidR="009843F8" w:rsidRDefault="009843F8" w:rsidP="00ED4C0E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ED4C0E">
        <w:tab/>
      </w:r>
      <w:proofErr w:type="spellStart"/>
      <w:r w:rsidR="00EA7C80">
        <w:t>В.И</w:t>
      </w:r>
      <w:proofErr w:type="spellEnd"/>
      <w:r w:rsidR="00EA7C80">
        <w:t>. МАТВИЕНКО</w:t>
      </w:r>
    </w:p>
    <w:p w:rsidR="00ED4C0E" w:rsidRDefault="00ED4C0E" w:rsidP="009843F8">
      <w:pPr>
        <w:pStyle w:val="ac"/>
      </w:pPr>
    </w:p>
    <w:p w:rsidR="00ED4C0E" w:rsidRDefault="00ED4C0E" w:rsidP="009843F8">
      <w:pPr>
        <w:pStyle w:val="ac"/>
      </w:pPr>
    </w:p>
    <w:p w:rsidR="00ED4C0E" w:rsidRDefault="00ED4C0E" w:rsidP="00ED4C0E">
      <w:pPr>
        <w:pStyle w:val="af"/>
      </w:pPr>
      <w:r>
        <w:t>Москва</w:t>
      </w:r>
    </w:p>
    <w:p w:rsidR="00ED4C0E" w:rsidRDefault="00ED4C0E" w:rsidP="00ED4C0E">
      <w:pPr>
        <w:pStyle w:val="af"/>
      </w:pPr>
      <w:r>
        <w:t>17 июля 2026 года</w:t>
      </w:r>
    </w:p>
    <w:p w:rsidR="00ED4C0E" w:rsidRDefault="00ED4C0E" w:rsidP="00ED4C0E">
      <w:pPr>
        <w:pStyle w:val="ac"/>
      </w:pPr>
      <w:r>
        <w:t>№ 2</w:t>
      </w:r>
      <w:r>
        <w:rPr>
          <w:lang w:val="en-US"/>
        </w:rPr>
        <w:t>91</w:t>
      </w:r>
      <w:r>
        <w:t>-</w:t>
      </w:r>
      <w:proofErr w:type="spellStart"/>
      <w:r>
        <w:t>СФ</w:t>
      </w:r>
      <w:proofErr w:type="spellEnd"/>
    </w:p>
    <w:sectPr w:rsidR="00ED4C0E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AE" w:rsidRDefault="00532CAE">
      <w:pPr>
        <w:spacing w:line="240" w:lineRule="auto"/>
      </w:pPr>
      <w:r>
        <w:separator/>
      </w:r>
    </w:p>
  </w:endnote>
  <w:endnote w:type="continuationSeparator" w:id="0">
    <w:p w:rsidR="00532CAE" w:rsidRDefault="00532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CEF4928A-AB02-4667-81EE-F54BAD93E399}"/>
    <w:embedBold r:id="rId2" w:fontKey="{1651210A-A8AE-46EC-BF8B-963AAE05C94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42703E8-F6D6-42C0-96FA-A63AD617B27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panose1 w:val="02000505000000020003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EA7C80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D4C0E">
      <w:rPr>
        <w:noProof/>
      </w:rPr>
      <w:t>qa11072.docx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B71F1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ED4C0E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EA7C80" w:rsidRDefault="00EA7C80" w:rsidP="00EA7C8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D4C0E">
      <w:rPr>
        <w:noProof/>
      </w:rPr>
      <w:t>qa11072.docx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D4C0E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AE" w:rsidRDefault="00532CAE">
      <w:pPr>
        <w:spacing w:line="240" w:lineRule="auto"/>
      </w:pPr>
      <w:r>
        <w:separator/>
      </w:r>
    </w:p>
  </w:footnote>
  <w:footnote w:type="continuationSeparator" w:id="0">
    <w:p w:rsidR="00532CAE" w:rsidRDefault="00532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D4C0E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C6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32CAE"/>
    <w:rsid w:val="00545F85"/>
    <w:rsid w:val="005B2AEB"/>
    <w:rsid w:val="00720496"/>
    <w:rsid w:val="00723EF8"/>
    <w:rsid w:val="0078182C"/>
    <w:rsid w:val="00885B74"/>
    <w:rsid w:val="00910EF7"/>
    <w:rsid w:val="009843F8"/>
    <w:rsid w:val="00997F4C"/>
    <w:rsid w:val="009C62C6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DB71F1"/>
    <w:rsid w:val="00E02685"/>
    <w:rsid w:val="00EA7C80"/>
    <w:rsid w:val="00ED4C0E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896E5-0071-40E4-A153-9864405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9843F8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9843F8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af4">
    <w:name w:val="No Spacing"/>
    <w:uiPriority w:val="1"/>
    <w:qFormat/>
    <w:rsid w:val="009843F8"/>
    <w:pPr>
      <w:overflowPunct w:val="0"/>
      <w:autoSpaceDE w:val="0"/>
      <w:autoSpaceDN w:val="0"/>
      <w:adjustRightInd w:val="0"/>
      <w:spacing w:after="0" w:line="240" w:lineRule="auto"/>
      <w:ind w:left="284" w:right="-284" w:firstLine="851"/>
      <w:jc w:val="both"/>
    </w:pPr>
    <w:rPr>
      <w:rFonts w:ascii="TimesDL" w:hAnsi="TimesD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45B05E5CCC4443833EBAB534462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B9B8F-6712-4D02-BA8D-6D8E0708FF01}"/>
      </w:docPartPr>
      <w:docPartBody>
        <w:p w:rsidR="00D30F67" w:rsidRDefault="00D30F67">
          <w:pPr>
            <w:pStyle w:val="F045B05E5CCC4443833EBAB53446284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panose1 w:val="02000505000000020003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67"/>
    <w:rsid w:val="002A2439"/>
    <w:rsid w:val="00D3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045B05E5CCC4443833EBAB534462843">
    <w:name w:val="F045B05E5CCC4443833EBAB534462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QA10.07.2026 EQ13.07.2026 </dc:description>
  <cp:lastModifiedBy>Кучерова О.М.</cp:lastModifiedBy>
  <cp:revision>4</cp:revision>
  <cp:lastPrinted>2026-07-16T08:49:00Z</cp:lastPrinted>
  <dcterms:created xsi:type="dcterms:W3CDTF">2026-07-10T10:54:00Z</dcterms:created>
  <dcterms:modified xsi:type="dcterms:W3CDTF">2026-07-16T13:27:00Z</dcterms:modified>
</cp:coreProperties>
</file>