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86856E3093AF4D88B31F21663623DB52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0C10B7" w:rsidRDefault="00545F85" w:rsidP="000C10B7">
            <w:pPr>
              <w:pStyle w:val="af1"/>
              <w:ind w:left="0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86856E3093AF4D88B31F21663623DB52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0C10B7" w:rsidRDefault="000C10B7" w:rsidP="000C10B7">
      <w:pPr>
        <w:pStyle w:val="1"/>
      </w:pPr>
      <w:r w:rsidRPr="000C10B7">
        <w:t>О Федеральном законе</w:t>
      </w:r>
      <w:r>
        <w:t xml:space="preserve"> "О ратификации</w:t>
      </w:r>
    </w:p>
    <w:p w:rsidR="000C10B7" w:rsidRDefault="000C10B7" w:rsidP="000C10B7">
      <w:pPr>
        <w:pStyle w:val="2"/>
      </w:pPr>
      <w:r>
        <w:t>Соглашения об экономическом партнерстве</w:t>
      </w:r>
    </w:p>
    <w:p w:rsidR="000C10B7" w:rsidRDefault="000C10B7" w:rsidP="000C10B7">
      <w:pPr>
        <w:pStyle w:val="2"/>
      </w:pPr>
      <w:r>
        <w:t xml:space="preserve">между </w:t>
      </w:r>
      <w:r w:rsidRPr="000C10B7">
        <w:t>Евразийским экономическим со</w:t>
      </w:r>
      <w:r>
        <w:t>юзом</w:t>
      </w:r>
    </w:p>
    <w:p w:rsidR="000C10B7" w:rsidRDefault="009D0B60" w:rsidP="000C10B7">
      <w:pPr>
        <w:pStyle w:val="2"/>
      </w:pPr>
      <w:r>
        <w:t>и его государствами</w:t>
      </w:r>
      <w:r w:rsidR="005F1F71" w:rsidRPr="005F1F71">
        <w:t>-</w:t>
      </w:r>
      <w:r w:rsidR="000C10B7" w:rsidRPr="000C10B7">
        <w:t xml:space="preserve">членами, </w:t>
      </w:r>
      <w:r w:rsidR="000C10B7">
        <w:t>с одной стороны,</w:t>
      </w:r>
    </w:p>
    <w:p w:rsidR="000C10B7" w:rsidRPr="000C10B7" w:rsidRDefault="000C10B7" w:rsidP="000C10B7">
      <w:pPr>
        <w:pStyle w:val="2"/>
      </w:pPr>
      <w:r w:rsidRPr="000C10B7">
        <w:t>и Объединенными Арабскими Эмиратами, с другой стороны"</w:t>
      </w:r>
    </w:p>
    <w:p w:rsidR="000C10B7" w:rsidRPr="000C10B7" w:rsidRDefault="000C10B7" w:rsidP="000C10B7">
      <w:pPr>
        <w:pStyle w:val="2"/>
      </w:pPr>
    </w:p>
    <w:p w:rsidR="000C10B7" w:rsidRDefault="000C10B7" w:rsidP="000C10B7">
      <w:pPr>
        <w:pStyle w:val="2"/>
      </w:pPr>
    </w:p>
    <w:p w:rsidR="000C10B7" w:rsidRPr="000C10B7" w:rsidRDefault="000C10B7" w:rsidP="000C10B7">
      <w:pPr>
        <w:pStyle w:val="2"/>
      </w:pPr>
    </w:p>
    <w:p w:rsidR="000C10B7" w:rsidRDefault="000C10B7">
      <w:r w:rsidRPr="000C10B7">
        <w:t>Рассмотрев принятый Государственной Думой Федерального Собрания Российской Федерации 13 мая 202</w:t>
      </w:r>
      <w:r>
        <w:t xml:space="preserve">6 </w:t>
      </w:r>
      <w:r w:rsidRPr="000C10B7">
        <w:t xml:space="preserve">года Федеральный закон "О ратификации Соглашения об экономическом партнерстве между Евразийским экономическим союзом и его </w:t>
      </w:r>
      <w:r w:rsidR="009D0B60">
        <w:br/>
        <w:t>государствами</w:t>
      </w:r>
      <w:r w:rsidR="005F1F71" w:rsidRPr="005F1F71">
        <w:t>-</w:t>
      </w:r>
      <w:r w:rsidRPr="000C10B7">
        <w:t xml:space="preserve">членами, с одной стороны, и Объединенными Арабскими Эмиратами, с другой стороны" в соответствии </w:t>
      </w:r>
      <w:r w:rsidR="009D0B60">
        <w:br/>
      </w:r>
      <w:r w:rsidRPr="000C10B7">
        <w:t xml:space="preserve">со статьей 106 Конституции Российской Федерации, </w:t>
      </w:r>
      <w:r w:rsidR="009D0B60">
        <w:br/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0C10B7" w:rsidRDefault="000C10B7"/>
    <w:p w:rsidR="000C10B7" w:rsidRPr="000C10B7" w:rsidRDefault="000C10B7" w:rsidP="000C10B7">
      <w:r>
        <w:t>1. </w:t>
      </w:r>
      <w:r w:rsidRPr="000C10B7">
        <w:t>Одобрить Федеральный закон "О ратификации Соглашения об экономическом партнерстве между Евразийским экономическим союз</w:t>
      </w:r>
      <w:r w:rsidR="009D0B60">
        <w:t>ом и его государствами</w:t>
      </w:r>
      <w:r w:rsidR="005F1F71" w:rsidRPr="005F1F71">
        <w:t>-</w:t>
      </w:r>
      <w:r w:rsidRPr="000C10B7">
        <w:t xml:space="preserve">членами, </w:t>
      </w:r>
      <w:r w:rsidR="009D0B60">
        <w:br/>
      </w:r>
      <w:r w:rsidRPr="000C10B7">
        <w:t xml:space="preserve">с одной стороны, и Объединенными Арабскими Эмиратами, </w:t>
      </w:r>
      <w:r w:rsidR="009D0B60">
        <w:br/>
      </w:r>
      <w:r w:rsidRPr="000C10B7">
        <w:t>с другой стороны".</w:t>
      </w:r>
    </w:p>
    <w:p w:rsidR="000C10B7" w:rsidRDefault="000C10B7">
      <w:pPr>
        <w:overflowPunct/>
        <w:autoSpaceDE/>
        <w:autoSpaceDN/>
        <w:adjustRightInd/>
        <w:spacing w:after="200" w:line="276" w:lineRule="auto"/>
        <w:ind w:left="0" w:firstLine="0"/>
        <w:jc w:val="left"/>
        <w:textAlignment w:val="auto"/>
      </w:pPr>
      <w:r>
        <w:br w:type="page"/>
      </w:r>
    </w:p>
    <w:p w:rsidR="000C10B7" w:rsidRDefault="000C10B7" w:rsidP="000C10B7">
      <w:r w:rsidRPr="000C10B7">
        <w:lastRenderedPageBreak/>
        <w:t>2.</w:t>
      </w:r>
      <w:r>
        <w:t> </w:t>
      </w:r>
      <w:r w:rsidRPr="000C10B7">
        <w:t>Настоящее постановление вступает в силу со дня его принятия.</w:t>
      </w:r>
    </w:p>
    <w:p w:rsidR="000C10B7" w:rsidRDefault="000C10B7" w:rsidP="000C10B7"/>
    <w:p w:rsidR="000C10B7" w:rsidRDefault="000C10B7" w:rsidP="000C10B7"/>
    <w:p w:rsidR="000C10B7" w:rsidRPr="000C10B7" w:rsidRDefault="000C10B7" w:rsidP="000C10B7"/>
    <w:p w:rsidR="00BB3CC9" w:rsidRDefault="00BB3CC9" w:rsidP="002E0FBF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0C10B7" w:rsidRDefault="000C10B7" w:rsidP="00C74F19">
      <w:pPr>
        <w:pStyle w:val="ac"/>
      </w:pPr>
    </w:p>
    <w:p w:rsidR="002E0FBF" w:rsidRDefault="002E0FBF" w:rsidP="00C74F19">
      <w:pPr>
        <w:pStyle w:val="ac"/>
      </w:pPr>
    </w:p>
    <w:p w:rsidR="002E0FBF" w:rsidRDefault="002E0FBF" w:rsidP="00C74F19">
      <w:pPr>
        <w:pStyle w:val="ac"/>
      </w:pPr>
    </w:p>
    <w:p w:rsidR="002E0FBF" w:rsidRDefault="002E0FBF" w:rsidP="00545F85">
      <w:pPr>
        <w:pStyle w:val="af"/>
      </w:pPr>
      <w:r>
        <w:t>Москва</w:t>
      </w:r>
    </w:p>
    <w:p w:rsidR="002E0FBF" w:rsidRDefault="002E0FBF" w:rsidP="00545F85">
      <w:pPr>
        <w:pStyle w:val="af"/>
      </w:pPr>
      <w:r>
        <w:t>20 мая 2026 года</w:t>
      </w:r>
    </w:p>
    <w:p w:rsidR="00545F85" w:rsidRPr="002E0FBF" w:rsidRDefault="002E0FBF" w:rsidP="00545F85">
      <w:pPr>
        <w:pStyle w:val="af"/>
      </w:pPr>
      <w:r>
        <w:t>№ 170-СФ</w:t>
      </w:r>
    </w:p>
    <w:sectPr w:rsidR="00545F85" w:rsidRPr="002E0FBF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7C7" w:rsidRDefault="00BE67C7">
      <w:pPr>
        <w:spacing w:line="240" w:lineRule="auto"/>
      </w:pPr>
      <w:r>
        <w:separator/>
      </w:r>
    </w:p>
  </w:endnote>
  <w:endnote w:type="continuationSeparator" w:id="0">
    <w:p w:rsidR="00BE67C7" w:rsidRDefault="00BE67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624DD10A-D332-4F24-BF9F-2E622ADCD1A1}"/>
    <w:embedBold r:id="rId2" w:fontKey="{286FB786-B41B-4567-A34B-E6BEC9EC1DEF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AD054596-6E77-4ECD-B911-D02C18C87541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BB3CC9" w:rsidRDefault="00BB3CC9" w:rsidP="00BB3CC9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2E0FBF">
      <w:rPr>
        <w:noProof/>
      </w:rPr>
      <w:t>qa10928.docx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2E0FBF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BB3CC9" w:rsidRDefault="00BB3CC9" w:rsidP="00BB3CC9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2E0FBF">
      <w:rPr>
        <w:noProof/>
      </w:rPr>
      <w:t>qa10928.docx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2E0FBF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7C7" w:rsidRDefault="00BE67C7">
      <w:pPr>
        <w:spacing w:line="240" w:lineRule="auto"/>
      </w:pPr>
      <w:r>
        <w:separator/>
      </w:r>
    </w:p>
  </w:footnote>
  <w:footnote w:type="continuationSeparator" w:id="0">
    <w:p w:rsidR="00BE67C7" w:rsidRDefault="00BE67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8A1890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43F"/>
    <w:rsid w:val="0006043F"/>
    <w:rsid w:val="000C10B7"/>
    <w:rsid w:val="000D3F67"/>
    <w:rsid w:val="001057BD"/>
    <w:rsid w:val="00205211"/>
    <w:rsid w:val="002623D0"/>
    <w:rsid w:val="002A1E3D"/>
    <w:rsid w:val="002B772D"/>
    <w:rsid w:val="002E0FBF"/>
    <w:rsid w:val="002F1ABD"/>
    <w:rsid w:val="003114B9"/>
    <w:rsid w:val="003273F1"/>
    <w:rsid w:val="0035125E"/>
    <w:rsid w:val="00423816"/>
    <w:rsid w:val="004A68AB"/>
    <w:rsid w:val="00505068"/>
    <w:rsid w:val="00545F85"/>
    <w:rsid w:val="005B2AEB"/>
    <w:rsid w:val="005F1F71"/>
    <w:rsid w:val="00720496"/>
    <w:rsid w:val="00723EF8"/>
    <w:rsid w:val="0078182C"/>
    <w:rsid w:val="00885B74"/>
    <w:rsid w:val="008A1890"/>
    <w:rsid w:val="00910EF7"/>
    <w:rsid w:val="00997F4C"/>
    <w:rsid w:val="009D0B60"/>
    <w:rsid w:val="00A82E08"/>
    <w:rsid w:val="00AA344E"/>
    <w:rsid w:val="00B07D98"/>
    <w:rsid w:val="00B30B27"/>
    <w:rsid w:val="00B33546"/>
    <w:rsid w:val="00B67711"/>
    <w:rsid w:val="00BB3CC9"/>
    <w:rsid w:val="00BE67C7"/>
    <w:rsid w:val="00CF27C2"/>
    <w:rsid w:val="00CF731B"/>
    <w:rsid w:val="00DA769E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4D729D-BD1E-47CB-88FE-FF1123BD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6856E3093AF4D88B31F21663623DB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CB1482-BE33-40F9-9BAE-7367829C8EDA}"/>
      </w:docPartPr>
      <w:docPartBody>
        <w:p w:rsidR="007A4BC7" w:rsidRDefault="007A4BC7">
          <w:pPr>
            <w:pStyle w:val="86856E3093AF4D88B31F21663623DB52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BC7"/>
    <w:rsid w:val="007A4BC7"/>
    <w:rsid w:val="00B671CF"/>
    <w:rsid w:val="00CA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6856E3093AF4D88B31F21663623DB52">
    <w:name w:val="86856E3093AF4D88B31F21663623DB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международным делам</dc:subject>
  <dc:creator>Заказчик - Фролова+</dc:creator>
  <cp:keywords/>
  <dc:description>QA15.05.2026 DE18.05.2026 DE18.05.2026</dc:description>
  <cp:lastModifiedBy>SF</cp:lastModifiedBy>
  <cp:revision>2</cp:revision>
  <cp:lastPrinted>2026-05-19T13:01:00Z</cp:lastPrinted>
  <dcterms:created xsi:type="dcterms:W3CDTF">2026-05-19T13:55:00Z</dcterms:created>
  <dcterms:modified xsi:type="dcterms:W3CDTF">2026-05-19T13:55:00Z</dcterms:modified>
</cp:coreProperties>
</file>